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49" w:rsidRPr="006102CD" w:rsidRDefault="00E97F49" w:rsidP="006102CD">
      <w:pPr>
        <w:pStyle w:val="a3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102CD">
        <w:rPr>
          <w:rFonts w:ascii="Arial" w:hAnsi="Arial" w:cs="Arial"/>
          <w:b/>
          <w:bCs/>
          <w:sz w:val="32"/>
          <w:szCs w:val="32"/>
        </w:rPr>
        <w:t>от 16.06.2020г. №4</w:t>
      </w:r>
    </w:p>
    <w:p w:rsidR="00A866B9" w:rsidRPr="006102CD" w:rsidRDefault="00A866B9" w:rsidP="006102CD">
      <w:pPr>
        <w:pStyle w:val="a3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102C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866B9" w:rsidRPr="006102CD" w:rsidRDefault="00A866B9" w:rsidP="006102CD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102CD">
        <w:rPr>
          <w:rFonts w:ascii="Arial" w:hAnsi="Arial" w:cs="Arial"/>
          <w:b/>
          <w:sz w:val="32"/>
          <w:szCs w:val="32"/>
        </w:rPr>
        <w:t>ИРКУТСКАЯ ОБЛАСТЬ</w:t>
      </w:r>
    </w:p>
    <w:p w:rsidR="00A866B9" w:rsidRPr="006102CD" w:rsidRDefault="00A866B9" w:rsidP="006102CD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102CD">
        <w:rPr>
          <w:rFonts w:ascii="Arial" w:hAnsi="Arial" w:cs="Arial"/>
          <w:b/>
          <w:sz w:val="32"/>
          <w:szCs w:val="32"/>
        </w:rPr>
        <w:t>ЗАЛАРИНСКИЙ РАЙОН</w:t>
      </w:r>
    </w:p>
    <w:p w:rsidR="00A866B9" w:rsidRPr="006102CD" w:rsidRDefault="00A866B9" w:rsidP="006102CD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102CD">
        <w:rPr>
          <w:rFonts w:ascii="Arial" w:hAnsi="Arial" w:cs="Arial"/>
          <w:b/>
          <w:sz w:val="32"/>
          <w:szCs w:val="32"/>
        </w:rPr>
        <w:t>ДУМА БАБАГАЙСКОГО</w:t>
      </w:r>
    </w:p>
    <w:p w:rsidR="00A866B9" w:rsidRPr="006102CD" w:rsidRDefault="00A866B9" w:rsidP="006102CD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102C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866B9" w:rsidRPr="006102CD" w:rsidRDefault="00A866B9" w:rsidP="006102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866B9" w:rsidRPr="006102CD" w:rsidRDefault="00A866B9" w:rsidP="006102C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102CD">
        <w:rPr>
          <w:rFonts w:ascii="Arial" w:hAnsi="Arial" w:cs="Arial"/>
          <w:b/>
          <w:sz w:val="32"/>
          <w:szCs w:val="32"/>
        </w:rPr>
        <w:t>РЕШЕНИЕ</w:t>
      </w:r>
    </w:p>
    <w:p w:rsidR="00A866B9" w:rsidRPr="006102CD" w:rsidRDefault="006102CD" w:rsidP="006102CD">
      <w:pPr>
        <w:pStyle w:val="ConsNonformat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102CD">
        <w:rPr>
          <w:rFonts w:ascii="Arial" w:hAnsi="Arial" w:cs="Arial"/>
          <w:b/>
          <w:sz w:val="32"/>
          <w:szCs w:val="32"/>
        </w:rPr>
        <w:t>О ВНЕСЕНИИ ИЗМЕНЕНИЙ В ПРОГРАММУ КОМПЛЕКСНОГО РАЗВИТИЯ СИСТЕМЫ КОММУНАЛЬНОЙ ИНФРАСТРУКТУРЫ БАБАГАЙСКОГО МУНИЦИПАЛЬНОГО ОБРАЗОВАНИЯ ЗАЛАРИНСКОГО РАЙОНА НА 2016 – 2027 ГОДЫ</w:t>
      </w:r>
    </w:p>
    <w:p w:rsidR="00A866B9" w:rsidRPr="00E97F49" w:rsidRDefault="00A866B9" w:rsidP="006102CD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866B9" w:rsidRPr="00E97F49" w:rsidRDefault="00A866B9" w:rsidP="006102CD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97F49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30.12.2004 №210-ФЗ «Об основах регулирования тарифов организаций коммунального комплекса», руководствуясь Уставом Бабагайского муниципального образования, Дума</w:t>
      </w:r>
    </w:p>
    <w:p w:rsidR="00A866B9" w:rsidRPr="006102CD" w:rsidRDefault="00A866B9" w:rsidP="006102CD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866B9" w:rsidRPr="006102CD" w:rsidRDefault="00A866B9" w:rsidP="006102CD">
      <w:pPr>
        <w:pStyle w:val="ConsNonformat"/>
        <w:widowControl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102CD">
        <w:rPr>
          <w:rFonts w:ascii="Arial" w:hAnsi="Arial" w:cs="Arial"/>
          <w:b/>
          <w:sz w:val="30"/>
          <w:szCs w:val="30"/>
        </w:rPr>
        <w:t>РЕШИЛА:</w:t>
      </w:r>
    </w:p>
    <w:p w:rsidR="00A866B9" w:rsidRPr="00E97F49" w:rsidRDefault="006102CD" w:rsidP="006102CD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D7F35" w:rsidRPr="00E97F49">
        <w:rPr>
          <w:rFonts w:ascii="Arial" w:hAnsi="Arial" w:cs="Arial"/>
          <w:sz w:val="24"/>
          <w:szCs w:val="24"/>
        </w:rPr>
        <w:t>Внести изменения в</w:t>
      </w:r>
      <w:r w:rsidR="00A866B9" w:rsidRPr="00E97F49">
        <w:rPr>
          <w:rFonts w:ascii="Arial" w:hAnsi="Arial" w:cs="Arial"/>
          <w:sz w:val="24"/>
          <w:szCs w:val="24"/>
        </w:rPr>
        <w:t xml:space="preserve"> Программу комплексного развития системы коммунальной инфраструктуры Бабагайского муниципального образования Заларинского района на 2016 – 2027 годы (прилагается).</w:t>
      </w:r>
      <w:r w:rsidR="001D7F35" w:rsidRPr="00E97F49">
        <w:rPr>
          <w:rFonts w:ascii="Arial" w:hAnsi="Arial" w:cs="Arial"/>
          <w:sz w:val="24"/>
          <w:szCs w:val="24"/>
        </w:rPr>
        <w:t xml:space="preserve"> Следующие изменения</w:t>
      </w:r>
    </w:p>
    <w:p w:rsidR="001D7F35" w:rsidRPr="00E97F49" w:rsidRDefault="006102CD" w:rsidP="006102CD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1D7F35" w:rsidRPr="00E97F49">
        <w:rPr>
          <w:rFonts w:ascii="Arial" w:hAnsi="Arial" w:cs="Arial"/>
          <w:sz w:val="24"/>
          <w:szCs w:val="24"/>
        </w:rPr>
        <w:t xml:space="preserve">Разработка ПСД на строительство централизованного </w:t>
      </w:r>
      <w:r w:rsidR="007D559B" w:rsidRPr="00E97F49">
        <w:rPr>
          <w:rFonts w:ascii="Arial" w:hAnsi="Arial" w:cs="Arial"/>
          <w:sz w:val="24"/>
          <w:szCs w:val="24"/>
        </w:rPr>
        <w:t>водоснабжения с. Бабагай на 2021</w:t>
      </w:r>
      <w:r w:rsidR="001D7F35" w:rsidRPr="00E97F49">
        <w:rPr>
          <w:rFonts w:ascii="Arial" w:hAnsi="Arial" w:cs="Arial"/>
          <w:sz w:val="24"/>
          <w:szCs w:val="24"/>
        </w:rPr>
        <w:t xml:space="preserve"> год в сумме (9</w:t>
      </w:r>
      <w:r w:rsidR="007D559B" w:rsidRPr="00E97F49">
        <w:rPr>
          <w:rFonts w:ascii="Arial" w:hAnsi="Arial" w:cs="Arial"/>
          <w:sz w:val="24"/>
          <w:szCs w:val="24"/>
        </w:rPr>
        <w:t>357,8</w:t>
      </w:r>
      <w:bookmarkStart w:id="0" w:name="_GoBack"/>
      <w:bookmarkEnd w:id="0"/>
      <w:r w:rsidR="001D7F35" w:rsidRPr="00E97F49">
        <w:rPr>
          <w:rFonts w:ascii="Arial" w:hAnsi="Arial" w:cs="Arial"/>
          <w:sz w:val="24"/>
          <w:szCs w:val="24"/>
        </w:rPr>
        <w:t>)</w:t>
      </w:r>
    </w:p>
    <w:p w:rsidR="001D7F35" w:rsidRPr="00E97F49" w:rsidRDefault="006102CD" w:rsidP="006102CD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1D7F35" w:rsidRPr="00E97F49">
        <w:rPr>
          <w:rFonts w:ascii="Arial" w:hAnsi="Arial" w:cs="Arial"/>
          <w:sz w:val="24"/>
          <w:szCs w:val="24"/>
        </w:rPr>
        <w:t>Строительство централизованной системы водоснабжения н</w:t>
      </w:r>
      <w:r>
        <w:rPr>
          <w:rFonts w:ascii="Arial" w:hAnsi="Arial" w:cs="Arial"/>
          <w:sz w:val="24"/>
          <w:szCs w:val="24"/>
        </w:rPr>
        <w:t>а 2023 год в сумме (44680</w:t>
      </w:r>
      <w:r w:rsidR="007D559B" w:rsidRPr="00E97F49">
        <w:rPr>
          <w:rFonts w:ascii="Arial" w:hAnsi="Arial" w:cs="Arial"/>
          <w:sz w:val="24"/>
          <w:szCs w:val="24"/>
        </w:rPr>
        <w:t>000</w:t>
      </w:r>
      <w:r w:rsidR="001D7F35" w:rsidRPr="00E97F49">
        <w:rPr>
          <w:rFonts w:ascii="Arial" w:hAnsi="Arial" w:cs="Arial"/>
          <w:sz w:val="24"/>
          <w:szCs w:val="24"/>
        </w:rPr>
        <w:t>.)</w:t>
      </w:r>
    </w:p>
    <w:p w:rsidR="00A866B9" w:rsidRPr="00E97F49" w:rsidRDefault="006102CD" w:rsidP="006102CD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866B9" w:rsidRPr="00E97F49">
        <w:rPr>
          <w:rFonts w:ascii="Arial" w:hAnsi="Arial" w:cs="Arial"/>
          <w:sz w:val="24"/>
          <w:szCs w:val="24"/>
        </w:rPr>
        <w:t>Опубликовать настоящее решение в информационном издании «Бабагайский вестник» и на официальном сайте администрации Бабагайского муниципального образования.</w:t>
      </w:r>
    </w:p>
    <w:p w:rsidR="00A866B9" w:rsidRPr="00E97F49" w:rsidRDefault="006102CD" w:rsidP="006102CD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866B9" w:rsidRPr="00E97F49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A866B9" w:rsidRPr="00E97F49" w:rsidRDefault="00A866B9" w:rsidP="006102CD">
      <w:pPr>
        <w:tabs>
          <w:tab w:val="left" w:pos="708"/>
        </w:tabs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866B9" w:rsidRPr="00E97F49" w:rsidRDefault="00A866B9" w:rsidP="006102CD">
      <w:pPr>
        <w:tabs>
          <w:tab w:val="left" w:pos="708"/>
        </w:tabs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102CD" w:rsidRDefault="001D7F35" w:rsidP="006102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7F49">
        <w:rPr>
          <w:rFonts w:ascii="Arial" w:hAnsi="Arial" w:cs="Arial"/>
          <w:sz w:val="24"/>
          <w:szCs w:val="24"/>
        </w:rPr>
        <w:t>Глава Бабагайского МО</w:t>
      </w:r>
    </w:p>
    <w:p w:rsidR="00A866B9" w:rsidRPr="00E97F49" w:rsidRDefault="006102CD" w:rsidP="006102CD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М.А.</w:t>
      </w:r>
      <w:r w:rsidR="001D7F35" w:rsidRPr="00E97F49">
        <w:rPr>
          <w:rFonts w:ascii="Arial" w:hAnsi="Arial" w:cs="Arial"/>
          <w:sz w:val="24"/>
          <w:szCs w:val="24"/>
        </w:rPr>
        <w:t>Клопова</w:t>
      </w:r>
    </w:p>
    <w:sectPr w:rsidR="00A866B9" w:rsidRPr="00E97F49" w:rsidSect="00EE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E061AD6"/>
    <w:multiLevelType w:val="multilevel"/>
    <w:tmpl w:val="712078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6B9"/>
    <w:rsid w:val="001D7F35"/>
    <w:rsid w:val="004162B0"/>
    <w:rsid w:val="006102CD"/>
    <w:rsid w:val="00642837"/>
    <w:rsid w:val="007D559B"/>
    <w:rsid w:val="00910B4E"/>
    <w:rsid w:val="00A866B9"/>
    <w:rsid w:val="00E97F49"/>
    <w:rsid w:val="00EE2935"/>
    <w:rsid w:val="00F6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6B9"/>
    <w:pPr>
      <w:spacing w:after="0" w:line="240" w:lineRule="auto"/>
    </w:pPr>
  </w:style>
  <w:style w:type="paragraph" w:customStyle="1" w:styleId="ConsNonformat">
    <w:name w:val="ConsNonformat"/>
    <w:rsid w:val="00A866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2020-06-18T06:13:00Z</cp:lastPrinted>
  <dcterms:created xsi:type="dcterms:W3CDTF">2020-06-16T08:14:00Z</dcterms:created>
  <dcterms:modified xsi:type="dcterms:W3CDTF">2020-07-09T06:51:00Z</dcterms:modified>
</cp:coreProperties>
</file>