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7F" w:rsidRDefault="001273C7" w:rsidP="0052767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13.12.2019г.№</w:t>
      </w:r>
      <w:r w:rsidR="0052767F">
        <w:rPr>
          <w:rFonts w:ascii="Arial" w:hAnsi="Arial" w:cs="Arial"/>
          <w:b/>
          <w:bCs/>
          <w:kern w:val="28"/>
          <w:sz w:val="32"/>
          <w:szCs w:val="32"/>
        </w:rPr>
        <w:t>9</w:t>
      </w:r>
    </w:p>
    <w:p w:rsidR="0052767F" w:rsidRDefault="0052767F" w:rsidP="0052767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767F" w:rsidRDefault="0052767F" w:rsidP="0052767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2767F" w:rsidRDefault="0052767F" w:rsidP="0052767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ЗАЛАРИНСКИЙ РАЙОН</w:t>
      </w:r>
    </w:p>
    <w:p w:rsidR="0052767F" w:rsidRDefault="0052767F" w:rsidP="0052767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52767F" w:rsidRDefault="0052767F" w:rsidP="0052767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52767F" w:rsidRDefault="0052767F" w:rsidP="001273C7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52767F" w:rsidRDefault="0052767F" w:rsidP="0052767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52767F" w:rsidRDefault="0052767F" w:rsidP="001273C7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52767F" w:rsidRDefault="0052767F" w:rsidP="00527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АДМИНИСТРАЦИЕЙ</w:t>
      </w:r>
    </w:p>
    <w:p w:rsidR="0052767F" w:rsidRDefault="0052767F" w:rsidP="00527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БАБАГАЙСКОГО</w:t>
      </w:r>
      <w:r w:rsidR="001273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</w:p>
    <w:p w:rsidR="0052767F" w:rsidRDefault="0052767F" w:rsidP="00527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НА 2020 ГОД</w:t>
      </w:r>
    </w:p>
    <w:p w:rsidR="0052767F" w:rsidRDefault="0052767F" w:rsidP="001273C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2767F" w:rsidRDefault="0052767F" w:rsidP="0052767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14Федерального закона от 6 октября 2003г.№ 131 – ФЗ «Об общих принципах организации местного самоуправления в Российской Федерации», руководствуясь Бюджетным кодексом РФ, Уставом Бабагайского муниципального образования Дума Бабагайского муниципального образования</w:t>
      </w:r>
    </w:p>
    <w:p w:rsidR="0052767F" w:rsidRDefault="0052767F" w:rsidP="001273C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2767F" w:rsidRDefault="0052767F" w:rsidP="0052767F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2767F" w:rsidRDefault="0052767F" w:rsidP="001273C7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</w:p>
    <w:p w:rsidR="0052767F" w:rsidRDefault="0052767F" w:rsidP="001273C7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1.Передать с 1 января 2020 года по 31 декабря 2020 года осуществление следующих полномочий 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52767F" w:rsidRDefault="0052767F" w:rsidP="001273C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</w:t>
      </w:r>
      <w:r>
        <w:rPr>
          <w:rFonts w:ascii="Arial" w:hAnsi="Arial" w:cs="Arial"/>
          <w:sz w:val="24"/>
          <w:szCs w:val="24"/>
        </w:rPr>
        <w:t>в части формирования и исполнения бюджета.</w:t>
      </w:r>
    </w:p>
    <w:p w:rsidR="0052767F" w:rsidRDefault="0052767F" w:rsidP="001273C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1.2.</w:t>
      </w:r>
      <w:r>
        <w:rPr>
          <w:rFonts w:ascii="Arial" w:eastAsia="Calibri" w:hAnsi="Arial" w:cs="Arial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4" w:history="1">
        <w:r w:rsidRPr="00322C62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Arial" w:eastAsia="Calibri" w:hAnsi="Arial" w:cs="Arial"/>
          <w:sz w:val="24"/>
          <w:szCs w:val="24"/>
          <w:lang w:eastAsia="en-US"/>
        </w:rPr>
        <w:t xml:space="preserve"> Российской Федерации, а именно строительство, реконструкция, капитальный ремонт автомобильных дорог в части составления дефектных ведомостей на выполнение работ, составление сметной документации, осуществление контроля за качеством и объемами выполненных работ, согласования актов выполненных работ.</w:t>
      </w:r>
    </w:p>
    <w:p w:rsidR="0052767F" w:rsidRDefault="0052767F" w:rsidP="00527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 следующих функций:</w:t>
      </w:r>
    </w:p>
    <w:p w:rsidR="0052767F" w:rsidRDefault="0052767F" w:rsidP="00045F4C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2.Передать с 1 января 2020 года по 31 декабря 2020 года осуществление следующих функций</w:t>
      </w:r>
      <w:r w:rsidR="00045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52767F" w:rsidRDefault="0052767F" w:rsidP="00045F4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2.1.Размещение заказов на поставки товаров, выполнение работ, оказание услуг для муниципальных нужд.</w:t>
      </w:r>
    </w:p>
    <w:p w:rsidR="0052767F" w:rsidRDefault="0052767F" w:rsidP="00045F4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2.2.Правовая поддержка.</w:t>
      </w:r>
    </w:p>
    <w:p w:rsidR="0052767F" w:rsidRDefault="0052767F" w:rsidP="00045F4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Администрации Бабагайского муниципального образования заключить соглашения о передаче полномочий на период с 1 января 2020 года по 31 декабря 2020 года согласно п.1 настоящего решения.</w:t>
      </w:r>
    </w:p>
    <w:p w:rsidR="0052767F" w:rsidRDefault="0052767F" w:rsidP="00045F4C">
      <w:pPr>
        <w:pStyle w:val="a6"/>
        <w:shd w:val="clear" w:color="auto" w:fill="FFFFFF"/>
        <w:tabs>
          <w:tab w:val="left" w:pos="1134"/>
        </w:tabs>
        <w:spacing w:before="5" w:line="274" w:lineRule="exact"/>
        <w:ind w:left="644" w:firstLine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 вступает в силу со дня его официального опубликования, но не ранее 1 января 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года.</w:t>
      </w:r>
    </w:p>
    <w:p w:rsidR="0052767F" w:rsidRDefault="0052767F" w:rsidP="00045F4C">
      <w:pPr>
        <w:tabs>
          <w:tab w:val="left" w:pos="567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2767F" w:rsidRDefault="0052767F" w:rsidP="00045F4C">
      <w:pPr>
        <w:tabs>
          <w:tab w:val="left" w:pos="567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2767F" w:rsidRDefault="0052767F" w:rsidP="00045F4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Бабагайского</w:t>
      </w:r>
    </w:p>
    <w:p w:rsidR="0052767F" w:rsidRDefault="0052767F" w:rsidP="00045F4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2767F" w:rsidRDefault="0052767F" w:rsidP="00045F4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М.А.Клопова</w:t>
      </w:r>
    </w:p>
    <w:sectPr w:rsidR="0052767F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7F"/>
    <w:rsid w:val="00045F4C"/>
    <w:rsid w:val="001273C7"/>
    <w:rsid w:val="001563FE"/>
    <w:rsid w:val="00322C62"/>
    <w:rsid w:val="0052767F"/>
    <w:rsid w:val="00642837"/>
    <w:rsid w:val="00B4204C"/>
    <w:rsid w:val="00EE2935"/>
    <w:rsid w:val="00F6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67F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52767F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semiHidden/>
    <w:rsid w:val="005276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7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64FC3374B5012465BF9BCBA76B706D16B20F3A965EED9A52A6EB76A16E148C1545D6FD130E2CEFr2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2020-01-13T04:19:00Z</dcterms:created>
  <dcterms:modified xsi:type="dcterms:W3CDTF">2020-01-16T02:30:00Z</dcterms:modified>
</cp:coreProperties>
</file>