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7B" w:rsidRPr="00F32DC2" w:rsidRDefault="0016227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caps/>
          <w:sz w:val="32"/>
          <w:szCs w:val="32"/>
        </w:rPr>
        <w:t>03.02.2022г. № 8</w:t>
      </w:r>
    </w:p>
    <w:p w:rsidR="00E20AC4" w:rsidRPr="00F32DC2" w:rsidRDefault="00E20AC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РОССИЙСКАЯ ФЕДЕРАЦИЯ</w:t>
      </w:r>
    </w:p>
    <w:p w:rsidR="00E20AC4" w:rsidRPr="00F32DC2" w:rsidRDefault="00E20AC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ИРКУТСКАЯ ОБЛАСТЬ</w:t>
      </w:r>
    </w:p>
    <w:p w:rsidR="00F32DC2" w:rsidRPr="00F32DC2" w:rsidRDefault="00F32DC2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МУНИЦИПАЛЬНОЕ ОБРАЗОВАНИЕ</w:t>
      </w:r>
    </w:p>
    <w:p w:rsidR="00E20AC4" w:rsidRPr="00F32DC2" w:rsidRDefault="00F32DC2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«</w:t>
      </w:r>
      <w:r w:rsidR="00E20AC4" w:rsidRPr="00F32DC2">
        <w:rPr>
          <w:rFonts w:ascii="Arial" w:eastAsia="Calibri" w:hAnsi="Arial" w:cs="Arial"/>
          <w:b/>
          <w:bCs/>
          <w:caps/>
          <w:sz w:val="32"/>
          <w:szCs w:val="32"/>
        </w:rPr>
        <w:t>ЗАЛАРИНСКИЙ РАЙОН</w:t>
      </w: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»</w:t>
      </w:r>
    </w:p>
    <w:p w:rsidR="00E20AC4" w:rsidRPr="00F32DC2" w:rsidRDefault="0016227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caps/>
          <w:sz w:val="32"/>
          <w:szCs w:val="32"/>
        </w:rPr>
        <w:t>БАБАГАЙ</w:t>
      </w:r>
      <w:r w:rsidR="00E20AC4" w:rsidRPr="00F32DC2">
        <w:rPr>
          <w:rFonts w:ascii="Arial" w:eastAsia="Calibri" w:hAnsi="Arial" w:cs="Arial"/>
          <w:b/>
          <w:bCs/>
          <w:caps/>
          <w:sz w:val="32"/>
          <w:szCs w:val="32"/>
        </w:rPr>
        <w:t>СКОЕ МУНИЦИПАЛЬНОЕ ОБРАЗОВАНИЕ</w:t>
      </w:r>
    </w:p>
    <w:p w:rsidR="00F32DC2" w:rsidRPr="00F32DC2" w:rsidRDefault="00E20AC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АДМИНИСТРАЦИЯ</w:t>
      </w:r>
    </w:p>
    <w:p w:rsidR="00E20AC4" w:rsidRDefault="00F32DC2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eastAsia="Calibri" w:hAnsi="Arial" w:cs="Arial"/>
          <w:b/>
          <w:bCs/>
          <w:caps/>
          <w:sz w:val="32"/>
          <w:szCs w:val="32"/>
        </w:rPr>
        <w:t>ПОСТАНОВЛЕНИЕ</w:t>
      </w:r>
    </w:p>
    <w:p w:rsidR="00F32DC2" w:rsidRPr="00F32DC2" w:rsidRDefault="00F32DC2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</w:p>
    <w:p w:rsidR="00E20AC4" w:rsidRDefault="00E20AC4" w:rsidP="00F32DC2">
      <w:pPr>
        <w:jc w:val="center"/>
        <w:rPr>
          <w:rFonts w:ascii="Arial" w:eastAsia="Calibri" w:hAnsi="Arial" w:cs="Arial"/>
          <w:b/>
          <w:bCs/>
          <w:caps/>
          <w:sz w:val="32"/>
          <w:szCs w:val="32"/>
        </w:rPr>
      </w:pPr>
      <w:r w:rsidRPr="00F32DC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Об утверждении Программы профилактики нарушений обязательных требований в сфере муниципального жилищного контроля на территории </w:t>
      </w:r>
      <w:r w:rsidR="00162274">
        <w:rPr>
          <w:rFonts w:ascii="Arial" w:hAnsi="Arial" w:cs="Arial"/>
          <w:b/>
          <w:bCs/>
          <w:caps/>
          <w:color w:val="000000"/>
          <w:sz w:val="32"/>
          <w:szCs w:val="32"/>
        </w:rPr>
        <w:t>БАБАГАЙ</w:t>
      </w:r>
      <w:r w:rsidRPr="00F32DC2">
        <w:rPr>
          <w:rFonts w:ascii="Arial" w:hAnsi="Arial" w:cs="Arial"/>
          <w:b/>
          <w:bCs/>
          <w:caps/>
          <w:color w:val="000000"/>
          <w:sz w:val="32"/>
          <w:szCs w:val="32"/>
        </w:rPr>
        <w:t>ского муниципального образования  на 2022 год</w:t>
      </w:r>
    </w:p>
    <w:p w:rsidR="00F32DC2" w:rsidRPr="00F32DC2" w:rsidRDefault="00F32DC2" w:rsidP="00F32DC2">
      <w:pPr>
        <w:jc w:val="both"/>
        <w:rPr>
          <w:rFonts w:ascii="Arial" w:eastAsia="Calibri" w:hAnsi="Arial" w:cs="Arial"/>
          <w:bCs/>
          <w:caps/>
        </w:rPr>
      </w:pPr>
    </w:p>
    <w:p w:rsidR="00F32DC2" w:rsidRPr="00F32DC2" w:rsidRDefault="00F32DC2" w:rsidP="00F32DC2">
      <w:pPr>
        <w:jc w:val="both"/>
        <w:rPr>
          <w:rFonts w:ascii="Arial" w:eastAsia="Calibri" w:hAnsi="Arial" w:cs="Arial"/>
          <w:bCs/>
          <w:caps/>
        </w:rPr>
      </w:pPr>
    </w:p>
    <w:p w:rsidR="00E20AC4" w:rsidRDefault="00E20AC4" w:rsidP="00CC2DDE">
      <w:pPr>
        <w:widowControl w:val="0"/>
        <w:tabs>
          <w:tab w:val="left" w:pos="4820"/>
        </w:tabs>
        <w:ind w:right="77" w:firstLine="709"/>
        <w:contextualSpacing/>
        <w:rPr>
          <w:rFonts w:ascii="Arial" w:hAnsi="Arial" w:cs="Arial"/>
        </w:rPr>
      </w:pPr>
      <w:proofErr w:type="gramStart"/>
      <w:r w:rsidRPr="00F32DC2">
        <w:rPr>
          <w:rFonts w:ascii="Arial" w:hAnsi="Arial" w:cs="Arial"/>
          <w:color w:val="000000"/>
        </w:rPr>
        <w:t xml:space="preserve">В </w:t>
      </w:r>
      <w:r w:rsidRPr="00F32DC2">
        <w:rPr>
          <w:rFonts w:ascii="Arial" w:hAnsi="Arial" w:cs="Arial"/>
        </w:rPr>
        <w:t>соответствии с</w:t>
      </w:r>
      <w:r w:rsidR="00F32DC2">
        <w:rPr>
          <w:rFonts w:ascii="Arial" w:hAnsi="Arial" w:cs="Arial"/>
        </w:rPr>
        <w:t xml:space="preserve"> </w:t>
      </w:r>
      <w:hyperlink r:id="rId5" w:anchor="7D20K3" w:history="1">
        <w:r w:rsidRPr="00F32DC2">
          <w:rPr>
            <w:rStyle w:val="a5"/>
            <w:rFonts w:ascii="Arial" w:hAnsi="Arial" w:cs="Arial"/>
            <w:color w:val="000000" w:themeColor="text1"/>
            <w:u w:val="none"/>
          </w:rPr>
          <w:t>Жилищным кодексом Российской Федерации</w:t>
        </w:r>
      </w:hyperlink>
      <w:r w:rsidRPr="00F32DC2">
        <w:rPr>
          <w:rFonts w:ascii="Arial" w:hAnsi="Arial" w:cs="Arial"/>
          <w:color w:val="000000" w:themeColor="text1"/>
        </w:rPr>
        <w:t>,</w:t>
      </w:r>
      <w:r w:rsidR="00F32DC2">
        <w:rPr>
          <w:rFonts w:ascii="Arial" w:hAnsi="Arial" w:cs="Arial"/>
          <w:color w:val="000000" w:themeColor="text1"/>
        </w:rPr>
        <w:t xml:space="preserve"> </w:t>
      </w:r>
      <w:hyperlink r:id="rId6" w:anchor="7D20K3" w:history="1">
        <w:r w:rsidRPr="00F32DC2">
          <w:rPr>
            <w:rStyle w:val="a5"/>
            <w:rFonts w:ascii="Arial" w:hAnsi="Arial" w:cs="Arial"/>
            <w:color w:val="000000" w:themeColor="text1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F32DC2">
        <w:rPr>
          <w:rFonts w:ascii="Arial" w:hAnsi="Arial" w:cs="Arial"/>
          <w:color w:val="000000" w:themeColor="text1"/>
        </w:rPr>
        <w:t>,</w:t>
      </w:r>
      <w:r w:rsidR="00F32DC2">
        <w:rPr>
          <w:rFonts w:ascii="Arial" w:hAnsi="Arial" w:cs="Arial"/>
          <w:color w:val="000000" w:themeColor="text1"/>
        </w:rPr>
        <w:t xml:space="preserve"> </w:t>
      </w:r>
      <w:hyperlink r:id="rId7" w:anchor="7D20K3" w:history="1">
        <w:r w:rsidRPr="00F32DC2">
          <w:rPr>
            <w:rStyle w:val="a5"/>
            <w:rFonts w:ascii="Arial" w:hAnsi="Arial" w:cs="Arial"/>
            <w:color w:val="000000" w:themeColor="text1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F32DC2">
        <w:rPr>
          <w:rFonts w:ascii="Arial" w:hAnsi="Arial" w:cs="Arial"/>
          <w:color w:val="000000" w:themeColor="text1"/>
        </w:rPr>
        <w:t xml:space="preserve">, </w:t>
      </w:r>
      <w:r w:rsidR="00D21688" w:rsidRPr="00F32DC2">
        <w:rPr>
          <w:rFonts w:ascii="Arial" w:hAnsi="Arial" w:cs="Arial"/>
          <w:color w:val="000000" w:themeColor="text1"/>
        </w:rPr>
        <w:t xml:space="preserve">Решение Думы </w:t>
      </w:r>
      <w:r w:rsidR="00162274">
        <w:rPr>
          <w:rFonts w:ascii="Arial" w:hAnsi="Arial" w:cs="Arial"/>
          <w:color w:val="000000" w:themeColor="text1"/>
        </w:rPr>
        <w:t>Бабагай</w:t>
      </w:r>
      <w:r w:rsidR="00D21688" w:rsidRPr="00F32DC2">
        <w:rPr>
          <w:rFonts w:ascii="Arial" w:hAnsi="Arial" w:cs="Arial"/>
          <w:color w:val="000000" w:themeColor="text1"/>
        </w:rPr>
        <w:t>ского муниципального образ</w:t>
      </w:r>
      <w:r w:rsidR="00162274">
        <w:rPr>
          <w:rFonts w:ascii="Arial" w:hAnsi="Arial" w:cs="Arial"/>
          <w:color w:val="000000" w:themeColor="text1"/>
        </w:rPr>
        <w:t>ования от 29.11.2021г. № 10</w:t>
      </w:r>
      <w:r w:rsidR="00D21688" w:rsidRPr="00F32DC2">
        <w:rPr>
          <w:rFonts w:ascii="Arial" w:hAnsi="Arial" w:cs="Arial"/>
          <w:color w:val="000000" w:themeColor="text1"/>
        </w:rPr>
        <w:t xml:space="preserve"> «Об</w:t>
      </w:r>
      <w:proofErr w:type="gramEnd"/>
      <w:r w:rsidR="00D21688" w:rsidRPr="00F32DC2">
        <w:rPr>
          <w:rFonts w:ascii="Arial" w:hAnsi="Arial" w:cs="Arial"/>
          <w:color w:val="000000" w:themeColor="text1"/>
        </w:rPr>
        <w:t xml:space="preserve"> </w:t>
      </w:r>
      <w:proofErr w:type="gramStart"/>
      <w:r w:rsidR="00D21688" w:rsidRPr="00F32DC2">
        <w:rPr>
          <w:rFonts w:ascii="Arial" w:hAnsi="Arial" w:cs="Arial"/>
          <w:color w:val="000000" w:themeColor="text1"/>
        </w:rPr>
        <w:t xml:space="preserve">утверждении положения о порядке осуществления муниципального жилищного контроля на территории </w:t>
      </w:r>
      <w:r w:rsidR="00162274">
        <w:rPr>
          <w:rFonts w:ascii="Arial" w:hAnsi="Arial" w:cs="Arial"/>
          <w:color w:val="000000" w:themeColor="text1"/>
        </w:rPr>
        <w:t>Бабагай</w:t>
      </w:r>
      <w:r w:rsidR="00D21688" w:rsidRPr="00F32DC2">
        <w:rPr>
          <w:rFonts w:ascii="Arial" w:hAnsi="Arial" w:cs="Arial"/>
          <w:color w:val="000000" w:themeColor="text1"/>
        </w:rPr>
        <w:t>ского муниципального образования</w:t>
      </w:r>
      <w:r w:rsidRPr="00F32DC2">
        <w:rPr>
          <w:rStyle w:val="a5"/>
          <w:rFonts w:ascii="Arial" w:hAnsi="Arial" w:cs="Arial"/>
          <w:color w:val="000000" w:themeColor="text1"/>
          <w:u w:val="none"/>
        </w:rPr>
        <w:t>,</w:t>
      </w:r>
      <w:r w:rsidR="00D21688" w:rsidRPr="00F32DC2">
        <w:rPr>
          <w:rFonts w:ascii="Arial" w:hAnsi="Arial" w:cs="Arial"/>
        </w:rPr>
        <w:t> </w:t>
      </w:r>
      <w:r w:rsidR="00171559" w:rsidRPr="00F32DC2">
        <w:rPr>
          <w:rFonts w:ascii="Arial" w:hAnsi="Arial" w:cs="Arial"/>
        </w:rPr>
        <w:t xml:space="preserve">Уставом </w:t>
      </w:r>
      <w:r w:rsidR="00162274">
        <w:rPr>
          <w:rFonts w:ascii="Arial" w:hAnsi="Arial" w:cs="Arial"/>
        </w:rPr>
        <w:t>Бабагай</w:t>
      </w:r>
      <w:r w:rsidR="00171559" w:rsidRPr="00F32DC2">
        <w:rPr>
          <w:rFonts w:ascii="Arial" w:hAnsi="Arial" w:cs="Arial"/>
        </w:rPr>
        <w:t xml:space="preserve">ского муниципального образования </w:t>
      </w:r>
      <w:r w:rsidR="00D21688" w:rsidRPr="00F32DC2">
        <w:rPr>
          <w:rFonts w:ascii="Arial" w:hAnsi="Arial" w:cs="Arial"/>
        </w:rPr>
        <w:t xml:space="preserve">Администрация </w:t>
      </w:r>
      <w:r w:rsidR="00162274">
        <w:rPr>
          <w:rFonts w:ascii="Arial" w:hAnsi="Arial" w:cs="Arial"/>
        </w:rPr>
        <w:t>Бабагай</w:t>
      </w:r>
      <w:r w:rsidR="00D21688" w:rsidRPr="00F32DC2">
        <w:rPr>
          <w:rFonts w:ascii="Arial" w:hAnsi="Arial" w:cs="Arial"/>
        </w:rPr>
        <w:t xml:space="preserve">ского </w:t>
      </w:r>
      <w:r w:rsidRPr="00F32DC2">
        <w:rPr>
          <w:rFonts w:ascii="Arial" w:hAnsi="Arial" w:cs="Arial"/>
        </w:rPr>
        <w:t>муниципального образования,</w:t>
      </w:r>
      <w:proofErr w:type="gramEnd"/>
    </w:p>
    <w:p w:rsidR="00F32DC2" w:rsidRP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</w:rPr>
      </w:pPr>
    </w:p>
    <w:p w:rsidR="00F32DC2" w:rsidRPr="00F32DC2" w:rsidRDefault="00E20AC4" w:rsidP="00F32DC2">
      <w:pPr>
        <w:widowControl w:val="0"/>
        <w:tabs>
          <w:tab w:val="left" w:pos="4820"/>
        </w:tabs>
        <w:ind w:right="77"/>
        <w:contextualSpacing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F32DC2">
        <w:rPr>
          <w:rFonts w:ascii="Arial" w:hAnsi="Arial" w:cs="Arial"/>
          <w:b/>
          <w:sz w:val="30"/>
          <w:szCs w:val="30"/>
        </w:rPr>
        <w:t>ПОСТАНОВЛЯЕТ:</w:t>
      </w:r>
    </w:p>
    <w:p w:rsidR="00F32DC2" w:rsidRPr="00F32DC2" w:rsidRDefault="00F32DC2" w:rsidP="00F32DC2">
      <w:pPr>
        <w:widowControl w:val="0"/>
        <w:tabs>
          <w:tab w:val="left" w:pos="4820"/>
        </w:tabs>
        <w:ind w:right="77"/>
        <w:contextualSpacing/>
        <w:jc w:val="both"/>
        <w:rPr>
          <w:rFonts w:ascii="Arial" w:hAnsi="Arial" w:cs="Arial"/>
          <w:color w:val="000000"/>
        </w:rPr>
      </w:pPr>
    </w:p>
    <w:p w:rsid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E20AC4" w:rsidRPr="00F32DC2">
        <w:rPr>
          <w:rFonts w:ascii="Arial" w:hAnsi="Arial" w:cs="Arial"/>
          <w:color w:val="000000"/>
        </w:rPr>
        <w:t xml:space="preserve">Утвердить Программу профилактики нарушений обязательных требований в сфере муниципального жилищного контроля на территории </w:t>
      </w:r>
      <w:r w:rsidR="00CC2DDE">
        <w:rPr>
          <w:rFonts w:ascii="Arial" w:hAnsi="Arial" w:cs="Arial"/>
          <w:color w:val="000000"/>
        </w:rPr>
        <w:t>Бабагай</w:t>
      </w:r>
      <w:r w:rsidR="00D21688" w:rsidRPr="00F32DC2">
        <w:rPr>
          <w:rFonts w:ascii="Arial" w:hAnsi="Arial" w:cs="Arial"/>
          <w:color w:val="000000"/>
        </w:rPr>
        <w:t>ского</w:t>
      </w:r>
      <w:r w:rsidR="00E20AC4" w:rsidRPr="00F32DC2">
        <w:rPr>
          <w:rFonts w:ascii="Arial" w:hAnsi="Arial" w:cs="Arial"/>
          <w:color w:val="000000"/>
        </w:rPr>
        <w:t xml:space="preserve"> муниципального образования на 2022 год согласно приложе</w:t>
      </w:r>
      <w:r>
        <w:rPr>
          <w:rFonts w:ascii="Arial" w:hAnsi="Arial" w:cs="Arial"/>
          <w:color w:val="000000"/>
        </w:rPr>
        <w:t>нию к настоящему постановлению.</w:t>
      </w:r>
    </w:p>
    <w:p w:rsid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E20AC4" w:rsidRPr="00F32DC2">
        <w:rPr>
          <w:rFonts w:ascii="Arial" w:hAnsi="Arial" w:cs="Arial"/>
          <w:color w:val="000000"/>
        </w:rPr>
        <w:t xml:space="preserve">Опубликовать </w:t>
      </w:r>
      <w:r w:rsidR="00D21688" w:rsidRPr="00F32DC2">
        <w:rPr>
          <w:rFonts w:ascii="Arial" w:hAnsi="Arial" w:cs="Arial"/>
          <w:color w:val="000000"/>
        </w:rPr>
        <w:t xml:space="preserve">данное </w:t>
      </w:r>
      <w:r w:rsidR="00E20AC4" w:rsidRPr="00F32DC2">
        <w:rPr>
          <w:rFonts w:ascii="Arial" w:hAnsi="Arial" w:cs="Arial"/>
          <w:color w:val="000000"/>
        </w:rPr>
        <w:t xml:space="preserve">постановление в </w:t>
      </w:r>
      <w:r w:rsidR="00CC2DDE">
        <w:rPr>
          <w:rFonts w:ascii="Arial" w:hAnsi="Arial" w:cs="Arial"/>
          <w:color w:val="000000"/>
        </w:rPr>
        <w:t>информационном издании</w:t>
      </w:r>
      <w:r w:rsidR="00D21688" w:rsidRPr="00F32DC2">
        <w:rPr>
          <w:rFonts w:ascii="Arial" w:hAnsi="Arial" w:cs="Arial"/>
          <w:color w:val="000000"/>
        </w:rPr>
        <w:t xml:space="preserve"> «</w:t>
      </w:r>
      <w:proofErr w:type="spellStart"/>
      <w:r w:rsidR="00CC2DDE">
        <w:rPr>
          <w:rFonts w:ascii="Arial" w:hAnsi="Arial" w:cs="Arial"/>
          <w:color w:val="000000"/>
        </w:rPr>
        <w:t>Бабагайский</w:t>
      </w:r>
      <w:proofErr w:type="spellEnd"/>
      <w:r w:rsidR="00CC2DDE">
        <w:rPr>
          <w:rFonts w:ascii="Arial" w:hAnsi="Arial" w:cs="Arial"/>
          <w:color w:val="000000"/>
        </w:rPr>
        <w:t xml:space="preserve"> вестник</w:t>
      </w:r>
      <w:r w:rsidR="00D21688" w:rsidRPr="00F32DC2">
        <w:rPr>
          <w:rFonts w:ascii="Arial" w:hAnsi="Arial" w:cs="Arial"/>
          <w:color w:val="000000"/>
        </w:rPr>
        <w:t xml:space="preserve">» </w:t>
      </w:r>
      <w:r w:rsidR="00AE2CD5">
        <w:rPr>
          <w:rFonts w:ascii="Arial" w:hAnsi="Arial" w:cs="Arial"/>
          <w:color w:val="000000"/>
        </w:rPr>
        <w:t>и разместить</w:t>
      </w:r>
      <w:r w:rsidR="00E20AC4" w:rsidRPr="00F32DC2">
        <w:rPr>
          <w:rFonts w:ascii="Arial" w:hAnsi="Arial" w:cs="Arial"/>
          <w:color w:val="000000"/>
        </w:rPr>
        <w:t xml:space="preserve"> в информационно-телекоммуникационной сети "Интернет". </w:t>
      </w:r>
    </w:p>
    <w:p w:rsid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3.</w:t>
      </w:r>
      <w:r w:rsidR="00E20AC4" w:rsidRPr="00F32DC2">
        <w:rPr>
          <w:rFonts w:ascii="Arial" w:hAnsi="Arial" w:cs="Arial"/>
          <w:bCs/>
          <w:color w:val="000000"/>
        </w:rPr>
        <w:t>Настоящее постановление вступает в силу с 1 января 2022 года.</w:t>
      </w:r>
    </w:p>
    <w:p w:rsidR="00E20AC4" w:rsidRP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r w:rsidR="00E20AC4" w:rsidRPr="00F32DC2">
        <w:rPr>
          <w:rFonts w:ascii="Arial" w:hAnsi="Arial" w:cs="Arial"/>
          <w:bCs/>
          <w:color w:val="000000"/>
        </w:rPr>
        <w:t>Контроль исполнения настоящего постановления оставляю за собой.</w:t>
      </w:r>
    </w:p>
    <w:p w:rsidR="00E20AC4" w:rsidRPr="00F32DC2" w:rsidRDefault="00E20AC4" w:rsidP="00F32DC2">
      <w:pPr>
        <w:widowControl w:val="0"/>
        <w:tabs>
          <w:tab w:val="left" w:pos="4820"/>
        </w:tabs>
        <w:ind w:right="77"/>
        <w:contextualSpacing/>
        <w:jc w:val="both"/>
        <w:rPr>
          <w:rFonts w:ascii="Arial" w:hAnsi="Arial" w:cs="Arial"/>
          <w:bCs/>
          <w:color w:val="000000"/>
        </w:rPr>
      </w:pPr>
    </w:p>
    <w:p w:rsidR="00E20AC4" w:rsidRPr="00F32DC2" w:rsidRDefault="00E20AC4" w:rsidP="00F32DC2">
      <w:pPr>
        <w:widowControl w:val="0"/>
        <w:tabs>
          <w:tab w:val="left" w:pos="4820"/>
        </w:tabs>
        <w:ind w:right="77"/>
        <w:contextualSpacing/>
        <w:jc w:val="both"/>
        <w:rPr>
          <w:rFonts w:ascii="Arial" w:hAnsi="Arial" w:cs="Arial"/>
          <w:bCs/>
          <w:color w:val="000000"/>
        </w:rPr>
      </w:pPr>
    </w:p>
    <w:p w:rsid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r w:rsidR="00CC2DDE">
        <w:rPr>
          <w:rFonts w:ascii="Arial" w:hAnsi="Arial" w:cs="Arial"/>
          <w:color w:val="000000"/>
        </w:rPr>
        <w:t>Бабагай</w:t>
      </w:r>
      <w:r w:rsidR="00D21688" w:rsidRPr="00F32DC2">
        <w:rPr>
          <w:rFonts w:ascii="Arial" w:hAnsi="Arial" w:cs="Arial"/>
          <w:color w:val="000000"/>
        </w:rPr>
        <w:t>ского</w:t>
      </w:r>
      <w:r w:rsidR="00E20AC4" w:rsidRPr="00F32DC2">
        <w:rPr>
          <w:rFonts w:ascii="Arial" w:hAnsi="Arial" w:cs="Arial"/>
          <w:color w:val="000000"/>
        </w:rPr>
        <w:t xml:space="preserve"> </w:t>
      </w:r>
    </w:p>
    <w:p w:rsidR="00F32DC2" w:rsidRDefault="00E20AC4" w:rsidP="00791CF8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  <w:r w:rsidRPr="00F32DC2">
        <w:rPr>
          <w:rFonts w:ascii="Arial" w:hAnsi="Arial" w:cs="Arial"/>
          <w:color w:val="000000"/>
        </w:rPr>
        <w:t>муниципальн</w:t>
      </w:r>
      <w:r w:rsidR="00F32DC2">
        <w:rPr>
          <w:rFonts w:ascii="Arial" w:hAnsi="Arial" w:cs="Arial"/>
          <w:color w:val="000000"/>
        </w:rPr>
        <w:t>ого образования</w:t>
      </w:r>
      <w:r w:rsidR="00791CF8">
        <w:rPr>
          <w:rFonts w:ascii="Arial" w:hAnsi="Arial" w:cs="Arial"/>
          <w:color w:val="000000"/>
        </w:rPr>
        <w:t xml:space="preserve">                                        </w:t>
      </w:r>
      <w:proofErr w:type="spellStart"/>
      <w:r w:rsidR="00791CF8">
        <w:rPr>
          <w:rFonts w:ascii="Arial" w:hAnsi="Arial" w:cs="Arial"/>
          <w:color w:val="000000"/>
        </w:rPr>
        <w:t>М.А.Клопова</w:t>
      </w:r>
      <w:proofErr w:type="spellEnd"/>
    </w:p>
    <w:p w:rsidR="00F32DC2" w:rsidRDefault="00F32DC2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</w:p>
    <w:p w:rsidR="00CC2DDE" w:rsidRDefault="00CC2DDE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</w:p>
    <w:p w:rsidR="00CC2DDE" w:rsidRDefault="00CC2DDE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</w:p>
    <w:p w:rsidR="00791CF8" w:rsidRDefault="00791CF8" w:rsidP="00F32DC2">
      <w:pPr>
        <w:widowControl w:val="0"/>
        <w:tabs>
          <w:tab w:val="left" w:pos="4820"/>
        </w:tabs>
        <w:ind w:right="77" w:firstLine="709"/>
        <w:contextualSpacing/>
        <w:jc w:val="both"/>
        <w:rPr>
          <w:rFonts w:ascii="Arial" w:hAnsi="Arial" w:cs="Arial"/>
          <w:color w:val="000000"/>
        </w:rPr>
      </w:pPr>
    </w:p>
    <w:p w:rsidR="00F32DC2" w:rsidRDefault="00E20AC4" w:rsidP="00F32DC2">
      <w:pPr>
        <w:widowControl w:val="0"/>
        <w:tabs>
          <w:tab w:val="left" w:pos="4820"/>
        </w:tabs>
        <w:ind w:right="77" w:firstLine="709"/>
        <w:contextualSpacing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F32DC2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 № 1</w:t>
      </w:r>
    </w:p>
    <w:p w:rsidR="00F32DC2" w:rsidRDefault="00E20AC4" w:rsidP="00F32DC2">
      <w:pPr>
        <w:widowControl w:val="0"/>
        <w:tabs>
          <w:tab w:val="left" w:pos="4820"/>
        </w:tabs>
        <w:ind w:right="77" w:firstLine="709"/>
        <w:contextualSpacing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F32DC2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F32DC2" w:rsidRDefault="00791CF8" w:rsidP="00F32DC2">
      <w:pPr>
        <w:widowControl w:val="0"/>
        <w:tabs>
          <w:tab w:val="left" w:pos="4820"/>
        </w:tabs>
        <w:ind w:right="77" w:firstLine="709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Бабагай</w:t>
      </w:r>
      <w:r w:rsidR="00D21688" w:rsidRPr="00F32DC2">
        <w:rPr>
          <w:rFonts w:ascii="Courier New" w:hAnsi="Courier New" w:cs="Courier New"/>
          <w:color w:val="000000" w:themeColor="text1"/>
          <w:sz w:val="22"/>
          <w:szCs w:val="22"/>
        </w:rPr>
        <w:t>ского</w:t>
      </w:r>
      <w:r w:rsidR="00E20AC4" w:rsidRPr="00F32DC2">
        <w:rPr>
          <w:rFonts w:ascii="Courier New" w:hAnsi="Courier New" w:cs="Courier New"/>
          <w:color w:val="000000" w:themeColor="text1"/>
          <w:sz w:val="22"/>
          <w:szCs w:val="22"/>
        </w:rPr>
        <w:t xml:space="preserve"> муниципального образования</w:t>
      </w:r>
    </w:p>
    <w:p w:rsidR="00E20AC4" w:rsidRPr="00F32DC2" w:rsidRDefault="00791CF8" w:rsidP="00791CF8">
      <w:pPr>
        <w:widowControl w:val="0"/>
        <w:tabs>
          <w:tab w:val="left" w:pos="4820"/>
        </w:tabs>
        <w:ind w:right="77" w:firstLine="709"/>
        <w:contextualSpacing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color w:val="000000" w:themeColor="text1"/>
          <w:sz w:val="22"/>
          <w:szCs w:val="22"/>
        </w:rPr>
        <w:t>О</w:t>
      </w:r>
      <w:r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т03</w:t>
      </w:r>
      <w:r w:rsidR="00F32DC2"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.</w:t>
      </w:r>
      <w:r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0</w:t>
      </w:r>
      <w:r w:rsidR="004A057B" w:rsidRPr="00F32DC2"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2</w:t>
      </w:r>
      <w:r w:rsidR="00F32DC2"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.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2022</w:t>
      </w:r>
      <w:r w:rsidR="00E20AC4" w:rsidRPr="00F32DC2">
        <w:rPr>
          <w:rFonts w:ascii="Courier New" w:hAnsi="Courier New" w:cs="Courier New"/>
          <w:color w:val="000000" w:themeColor="text1"/>
          <w:sz w:val="22"/>
          <w:szCs w:val="22"/>
        </w:rPr>
        <w:t>г</w:t>
      </w:r>
      <w:r w:rsidR="00E20AC4" w:rsidRPr="00F32DC2">
        <w:rPr>
          <w:rFonts w:ascii="Courier New" w:hAnsi="Courier New" w:cs="Courier New"/>
          <w:color w:val="000000" w:themeColor="text1"/>
          <w:spacing w:val="139"/>
          <w:sz w:val="22"/>
          <w:szCs w:val="22"/>
        </w:rPr>
        <w:t>.</w:t>
      </w:r>
      <w:r w:rsidR="00E20AC4" w:rsidRPr="00F32DC2">
        <w:rPr>
          <w:rFonts w:ascii="Courier New" w:hAnsi="Courier New" w:cs="Courier New"/>
          <w:color w:val="000000" w:themeColor="text1"/>
          <w:spacing w:val="140"/>
          <w:sz w:val="22"/>
          <w:szCs w:val="22"/>
        </w:rPr>
        <w:t>№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8</w:t>
      </w:r>
    </w:p>
    <w:p w:rsidR="00E20AC4" w:rsidRPr="00F32DC2" w:rsidRDefault="00E20AC4" w:rsidP="00E20AC4">
      <w:pPr>
        <w:widowControl w:val="0"/>
        <w:tabs>
          <w:tab w:val="left" w:pos="4820"/>
        </w:tabs>
        <w:rPr>
          <w:rFonts w:ascii="Arial" w:hAnsi="Arial" w:cs="Arial"/>
        </w:rPr>
      </w:pPr>
    </w:p>
    <w:p w:rsidR="00E20AC4" w:rsidRPr="00F32DC2" w:rsidRDefault="00E20AC4" w:rsidP="00E20A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aps/>
          <w:color w:val="000000"/>
          <w:sz w:val="30"/>
          <w:szCs w:val="30"/>
        </w:rPr>
      </w:pPr>
      <w:r w:rsidRPr="00F32DC2">
        <w:rPr>
          <w:rFonts w:ascii="Arial" w:eastAsia="Calibri" w:hAnsi="Arial" w:cs="Arial"/>
          <w:b/>
          <w:bCs/>
          <w:caps/>
          <w:color w:val="000000"/>
          <w:sz w:val="30"/>
          <w:szCs w:val="30"/>
        </w:rPr>
        <w:t xml:space="preserve">ПРОГРАММА </w:t>
      </w:r>
    </w:p>
    <w:p w:rsidR="00E20AC4" w:rsidRPr="00F32DC2" w:rsidRDefault="00E20AC4" w:rsidP="00E20A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F32DC2">
        <w:rPr>
          <w:rFonts w:ascii="Arial" w:eastAsia="Calibri" w:hAnsi="Arial" w:cs="Arial"/>
          <w:b/>
          <w:caps/>
          <w:color w:val="000000"/>
          <w:sz w:val="30"/>
          <w:szCs w:val="30"/>
        </w:rPr>
        <w:t>профилактики рисков причинения вреда (ущерба) охраняемым законом ценностям</w:t>
      </w:r>
    </w:p>
    <w:p w:rsidR="00E20AC4" w:rsidRPr="00F32DC2" w:rsidRDefault="00E20AC4" w:rsidP="00E20AC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aps/>
          <w:color w:val="000000"/>
          <w:sz w:val="30"/>
          <w:szCs w:val="30"/>
        </w:rPr>
      </w:pPr>
      <w:r w:rsidRPr="00F32DC2">
        <w:rPr>
          <w:rFonts w:ascii="Arial" w:eastAsia="Calibri" w:hAnsi="Arial" w:cs="Arial"/>
          <w:b/>
          <w:caps/>
          <w:color w:val="000000"/>
          <w:sz w:val="30"/>
          <w:szCs w:val="30"/>
        </w:rPr>
        <w:t>при осуществлении муниципального жилищного контроля на 2022 год</w:t>
      </w:r>
    </w:p>
    <w:p w:rsidR="00E20AC4" w:rsidRPr="00F32DC2" w:rsidRDefault="00E20AC4" w:rsidP="00E20AC4">
      <w:pPr>
        <w:widowControl w:val="0"/>
        <w:jc w:val="center"/>
        <w:rPr>
          <w:rFonts w:ascii="Arial" w:hAnsi="Arial" w:cs="Arial"/>
          <w:b/>
          <w:caps/>
          <w:sz w:val="30"/>
          <w:szCs w:val="30"/>
        </w:rPr>
      </w:pPr>
    </w:p>
    <w:p w:rsidR="00E20AC4" w:rsidRPr="00F32DC2" w:rsidRDefault="00E20AC4" w:rsidP="00E20AC4">
      <w:pPr>
        <w:widowControl w:val="0"/>
        <w:spacing w:before="14"/>
        <w:ind w:left="1180" w:firstLine="1829"/>
        <w:rPr>
          <w:rFonts w:ascii="Arial" w:hAnsi="Arial" w:cs="Arial"/>
          <w:b/>
          <w:caps/>
          <w:color w:val="010302"/>
          <w:sz w:val="30"/>
          <w:szCs w:val="30"/>
        </w:rPr>
      </w:pPr>
      <w:r w:rsidRPr="00F32DC2">
        <w:rPr>
          <w:rFonts w:ascii="Arial" w:hAnsi="Arial" w:cs="Arial"/>
          <w:b/>
          <w:caps/>
          <w:color w:val="000000"/>
          <w:sz w:val="30"/>
          <w:szCs w:val="30"/>
        </w:rPr>
        <w:t>Паспор</w:t>
      </w:r>
      <w:r w:rsidRPr="00F32DC2">
        <w:rPr>
          <w:rFonts w:ascii="Arial" w:hAnsi="Arial" w:cs="Arial"/>
          <w:b/>
          <w:caps/>
          <w:color w:val="000000"/>
          <w:spacing w:val="90"/>
          <w:sz w:val="30"/>
          <w:szCs w:val="30"/>
        </w:rPr>
        <w:t>т</w:t>
      </w:r>
      <w:r w:rsidRPr="00F32DC2">
        <w:rPr>
          <w:rFonts w:ascii="Arial" w:hAnsi="Arial" w:cs="Arial"/>
          <w:b/>
          <w:caps/>
          <w:color w:val="000000"/>
          <w:sz w:val="30"/>
          <w:szCs w:val="30"/>
        </w:rPr>
        <w:t>программы</w:t>
      </w:r>
    </w:p>
    <w:p w:rsidR="00E20AC4" w:rsidRPr="00F32DC2" w:rsidRDefault="00E20AC4" w:rsidP="00E20AC4">
      <w:pPr>
        <w:widowControl w:val="0"/>
        <w:tabs>
          <w:tab w:val="left" w:pos="1535"/>
        </w:tabs>
        <w:rPr>
          <w:rFonts w:ascii="Arial" w:hAnsi="Arial" w:cs="Arial"/>
        </w:rPr>
      </w:pPr>
    </w:p>
    <w:tbl>
      <w:tblPr>
        <w:tblStyle w:val="a6"/>
        <w:tblW w:w="9692" w:type="dxa"/>
        <w:tblLook w:val="04A0" w:firstRow="1" w:lastRow="0" w:firstColumn="1" w:lastColumn="0" w:noHBand="0" w:noVBand="1"/>
      </w:tblPr>
      <w:tblGrid>
        <w:gridCol w:w="1945"/>
        <w:gridCol w:w="8329"/>
      </w:tblGrid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Правовые основания разработки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>Федеральный зако</w:t>
            </w:r>
            <w:r w:rsidRPr="00F32DC2">
              <w:rPr>
                <w:rFonts w:ascii="Courier New" w:hAnsi="Courier New" w:cs="Courier New"/>
                <w:color w:val="000000"/>
                <w:spacing w:val="345"/>
              </w:rPr>
              <w:t>н</w:t>
            </w:r>
            <w:r w:rsidRPr="00F32DC2">
              <w:rPr>
                <w:rFonts w:ascii="Courier New" w:hAnsi="Courier New" w:cs="Courier New"/>
                <w:color w:val="000000"/>
              </w:rPr>
              <w:t>о</w:t>
            </w:r>
            <w:r w:rsidRPr="00F32DC2">
              <w:rPr>
                <w:rFonts w:ascii="Courier New" w:hAnsi="Courier New" w:cs="Courier New"/>
                <w:color w:val="000000"/>
                <w:spacing w:val="345"/>
              </w:rPr>
              <w:t>т</w:t>
            </w:r>
            <w:r w:rsidRPr="00F32DC2">
              <w:rPr>
                <w:rFonts w:ascii="Courier New" w:hAnsi="Courier New" w:cs="Courier New"/>
                <w:color w:val="000000"/>
              </w:rPr>
              <w:t>31.07.202</w:t>
            </w:r>
            <w:r w:rsidRPr="00F32DC2">
              <w:rPr>
                <w:rFonts w:ascii="Courier New" w:hAnsi="Courier New" w:cs="Courier New"/>
                <w:color w:val="000000"/>
                <w:spacing w:val="345"/>
              </w:rPr>
              <w:t>0</w:t>
            </w:r>
            <w:r w:rsidRPr="00F32DC2">
              <w:rPr>
                <w:rFonts w:ascii="Courier New" w:hAnsi="Courier New" w:cs="Courier New"/>
                <w:color w:val="000000"/>
              </w:rPr>
              <w:t>№ 248-Ф</w:t>
            </w:r>
            <w:r w:rsidRPr="00F32DC2">
              <w:rPr>
                <w:rFonts w:ascii="Courier New" w:hAnsi="Courier New" w:cs="Courier New"/>
                <w:color w:val="000000"/>
                <w:spacing w:val="345"/>
              </w:rPr>
              <w:t>З</w:t>
            </w:r>
            <w:proofErr w:type="gramStart"/>
            <w:r w:rsidRPr="00F32DC2">
              <w:rPr>
                <w:rFonts w:ascii="Courier New" w:hAnsi="Courier New" w:cs="Courier New"/>
                <w:color w:val="000000"/>
              </w:rPr>
              <w:t>«О</w:t>
            </w:r>
            <w:proofErr w:type="gramEnd"/>
            <w:r w:rsidRPr="00F32DC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32DC2">
              <w:rPr>
                <w:rFonts w:ascii="Courier New" w:hAnsi="Courier New" w:cs="Courier New"/>
                <w:color w:val="000000"/>
              </w:rPr>
              <w:t>государственно</w:t>
            </w:r>
            <w:r w:rsidRPr="00F32DC2">
              <w:rPr>
                <w:rFonts w:ascii="Courier New" w:hAnsi="Courier New" w:cs="Courier New"/>
                <w:color w:val="000000"/>
                <w:spacing w:val="67"/>
              </w:rPr>
              <w:t>м</w:t>
            </w:r>
            <w:r w:rsidRPr="00F32DC2">
              <w:rPr>
                <w:rFonts w:ascii="Courier New" w:hAnsi="Courier New" w:cs="Courier New"/>
                <w:color w:val="000000"/>
              </w:rPr>
              <w:t>контрол</w:t>
            </w:r>
            <w:r w:rsidRPr="00F32DC2">
              <w:rPr>
                <w:rFonts w:ascii="Courier New" w:hAnsi="Courier New" w:cs="Courier New"/>
                <w:color w:val="000000"/>
                <w:spacing w:val="67"/>
              </w:rPr>
              <w:t>е</w:t>
            </w:r>
            <w:proofErr w:type="spellEnd"/>
            <w:r w:rsidRPr="00F32DC2">
              <w:rPr>
                <w:rFonts w:ascii="Courier New" w:hAnsi="Courier New" w:cs="Courier New"/>
                <w:color w:val="000000"/>
              </w:rPr>
              <w:t>(надзоре</w:t>
            </w:r>
            <w:r w:rsidRPr="00F32DC2">
              <w:rPr>
                <w:rFonts w:ascii="Courier New" w:hAnsi="Courier New" w:cs="Courier New"/>
                <w:color w:val="000000"/>
                <w:spacing w:val="67"/>
              </w:rPr>
              <w:t>)</w:t>
            </w:r>
            <w:proofErr w:type="spellStart"/>
            <w:r w:rsidRPr="00F32DC2">
              <w:rPr>
                <w:rFonts w:ascii="Courier New" w:hAnsi="Courier New" w:cs="Courier New"/>
                <w:color w:val="000000"/>
                <w:spacing w:val="67"/>
              </w:rPr>
              <w:t>и</w:t>
            </w:r>
            <w:r w:rsidRPr="00F32DC2">
              <w:rPr>
                <w:rFonts w:ascii="Courier New" w:hAnsi="Courier New" w:cs="Courier New"/>
                <w:color w:val="000000"/>
              </w:rPr>
              <w:t>муниципально</w:t>
            </w:r>
            <w:r w:rsidRPr="00F32DC2">
              <w:rPr>
                <w:rFonts w:ascii="Courier New" w:hAnsi="Courier New" w:cs="Courier New"/>
                <w:color w:val="000000"/>
                <w:spacing w:val="67"/>
              </w:rPr>
              <w:t>м</w:t>
            </w:r>
            <w:r w:rsidRPr="00F32DC2">
              <w:rPr>
                <w:rFonts w:ascii="Courier New" w:hAnsi="Courier New" w:cs="Courier New"/>
                <w:color w:val="000000"/>
              </w:rPr>
              <w:t>контроле</w:t>
            </w:r>
            <w:proofErr w:type="spellEnd"/>
            <w:r w:rsidRPr="00F32DC2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F32DC2">
              <w:rPr>
                <w:rFonts w:ascii="Courier New" w:hAnsi="Courier New" w:cs="Courier New"/>
                <w:color w:val="000000"/>
                <w:spacing w:val="60"/>
              </w:rPr>
              <w:t>в</w:t>
            </w:r>
            <w:r w:rsidRPr="00F32DC2">
              <w:rPr>
                <w:rFonts w:ascii="Courier New" w:hAnsi="Courier New" w:cs="Courier New"/>
                <w:color w:val="000000"/>
              </w:rPr>
              <w:t>Российско</w:t>
            </w:r>
            <w:r w:rsidRPr="00F32DC2">
              <w:rPr>
                <w:rFonts w:ascii="Courier New" w:hAnsi="Courier New" w:cs="Courier New"/>
                <w:color w:val="000000"/>
                <w:spacing w:val="60"/>
              </w:rPr>
              <w:t>й</w:t>
            </w:r>
            <w:r w:rsidRPr="00F32DC2">
              <w:rPr>
                <w:rFonts w:ascii="Courier New" w:hAnsi="Courier New" w:cs="Courier New"/>
                <w:color w:val="000000"/>
              </w:rPr>
              <w:t>Федерации</w:t>
            </w:r>
            <w:proofErr w:type="spellEnd"/>
            <w:r w:rsidRPr="00F32DC2">
              <w:rPr>
                <w:rFonts w:ascii="Courier New" w:hAnsi="Courier New" w:cs="Courier New"/>
                <w:color w:val="000000"/>
              </w:rPr>
              <w:t xml:space="preserve">, </w:t>
            </w:r>
            <w:r w:rsidR="00F32DC2">
              <w:rPr>
                <w:rFonts w:ascii="Courier New" w:hAnsi="Courier New" w:cs="Courier New"/>
                <w:color w:val="000000"/>
                <w:shd w:val="clear" w:color="auto" w:fill="FFFFFF"/>
              </w:rPr>
              <w:t>Федеральный закон от 11.06.2021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  <w:color w:val="000000"/>
                <w:shd w:val="clear" w:color="auto" w:fill="FFFFFF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791CF8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 xml:space="preserve">Администрация </w:t>
            </w:r>
            <w:r w:rsidR="00791CF8">
              <w:rPr>
                <w:rFonts w:ascii="Courier New" w:hAnsi="Courier New" w:cs="Courier New"/>
              </w:rPr>
              <w:t>Бабагай</w:t>
            </w:r>
            <w:r w:rsidR="00D21688" w:rsidRPr="00F32DC2">
              <w:rPr>
                <w:rFonts w:ascii="Courier New" w:hAnsi="Courier New" w:cs="Courier New"/>
              </w:rPr>
              <w:t>ского</w:t>
            </w:r>
            <w:r w:rsidRPr="00F32DC2">
              <w:rPr>
                <w:rFonts w:ascii="Courier New" w:hAnsi="Courier New" w:cs="Courier New"/>
              </w:rPr>
              <w:t xml:space="preserve"> муниципального образования (далее – Администрация)</w:t>
            </w:r>
          </w:p>
        </w:tc>
      </w:tr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 xml:space="preserve">1.Устранение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 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 xml:space="preserve">2. Снижение административной нагрузки на подконтрольные субъекты 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>3.Повышение результативности и эффективности контрольной деятельности в сфере жилищно-коммунального хозяйства</w:t>
            </w:r>
          </w:p>
        </w:tc>
      </w:tr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 xml:space="preserve">1. Предотвращение рисков причинения вреда охраняемым законом ценностям. 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 xml:space="preserve">2.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 xml:space="preserve">3. 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E20AC4" w:rsidTr="00E20AC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Срок реализации программы профилактики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>2022 год</w:t>
            </w:r>
          </w:p>
        </w:tc>
      </w:tr>
      <w:tr w:rsidR="00E20AC4" w:rsidTr="00E20A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ind w:right="-229"/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</w:rPr>
              <w:t xml:space="preserve">Ожидаемые результаты </w:t>
            </w:r>
            <w:r w:rsidRPr="00F32DC2">
              <w:rPr>
                <w:rFonts w:ascii="Courier New" w:hAnsi="Courier New" w:cs="Courier New"/>
              </w:rPr>
              <w:lastRenderedPageBreak/>
              <w:t>реализации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lastRenderedPageBreak/>
              <w:t xml:space="preserve">1. Увеличение числа контролируемых лиц, соблюдающих при осуществлении деятельности обязательные требования </w:t>
            </w:r>
            <w:r w:rsidRPr="00F32DC2">
              <w:rPr>
                <w:rFonts w:ascii="Courier New" w:hAnsi="Courier New" w:cs="Courier New"/>
                <w:color w:val="000000"/>
              </w:rPr>
              <w:lastRenderedPageBreak/>
              <w:t>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color w:val="000000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>2. Повышение качества предоставляемых услуг населению.</w:t>
            </w:r>
          </w:p>
          <w:p w:rsidR="00E20AC4" w:rsidRPr="00F32DC2" w:rsidRDefault="00E20AC4" w:rsidP="00F32DC2">
            <w:pPr>
              <w:widowControl w:val="0"/>
              <w:tabs>
                <w:tab w:val="left" w:pos="1535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 w:rsidRPr="00F32DC2">
              <w:rPr>
                <w:rFonts w:ascii="Courier New" w:hAnsi="Courier New" w:cs="Courier New"/>
                <w:color w:val="000000"/>
              </w:rPr>
              <w:t>3. Повышение правосознания и правовой культуры контролируемых лиц.</w:t>
            </w:r>
          </w:p>
        </w:tc>
      </w:tr>
    </w:tbl>
    <w:p w:rsidR="00E20AC4" w:rsidRPr="00F32DC2" w:rsidRDefault="00E20AC4" w:rsidP="00E20AC4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rFonts w:ascii="Arial" w:hAnsi="Arial" w:cs="Arial"/>
        </w:rPr>
      </w:pPr>
    </w:p>
    <w:p w:rsidR="00E20AC4" w:rsidRPr="00F32DC2" w:rsidRDefault="00F32DC2" w:rsidP="00F32DC2">
      <w:pPr>
        <w:widowControl w:val="0"/>
        <w:autoSpaceDE w:val="0"/>
        <w:autoSpaceDN w:val="0"/>
        <w:spacing w:before="220"/>
        <w:ind w:firstLine="709"/>
        <w:contextualSpacing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1.</w:t>
      </w:r>
      <w:r w:rsidR="00E20AC4" w:rsidRPr="00F32DC2">
        <w:rPr>
          <w:rFonts w:ascii="Arial" w:hAnsi="Arial" w:cs="Arial"/>
          <w:caps/>
        </w:rPr>
        <w:t>Анализ текущего состояния осуществления муниципального</w:t>
      </w:r>
      <w:r>
        <w:rPr>
          <w:rFonts w:ascii="Arial" w:hAnsi="Arial" w:cs="Arial"/>
          <w:caps/>
        </w:rPr>
        <w:t xml:space="preserve"> </w:t>
      </w:r>
      <w:r w:rsidR="00E20AC4" w:rsidRPr="00F32DC2">
        <w:rPr>
          <w:rFonts w:ascii="Arial" w:hAnsi="Arial" w:cs="Arial"/>
          <w:caps/>
        </w:rPr>
        <w:t>жилищного контроля</w:t>
      </w:r>
    </w:p>
    <w:p w:rsidR="00E20AC4" w:rsidRPr="00F32DC2" w:rsidRDefault="00F32DC2" w:rsidP="00F32DC2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1.1.</w:t>
      </w:r>
      <w:r w:rsidR="00E20AC4" w:rsidRPr="00F32DC2">
        <w:rPr>
          <w:rFonts w:ascii="Arial" w:hAnsi="Arial" w:cs="Arial"/>
        </w:rPr>
        <w:t xml:space="preserve">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E20AC4" w:rsidRPr="00F32DC2" w:rsidRDefault="00F32DC2" w:rsidP="00F32DC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20AC4" w:rsidRPr="00F32DC2">
        <w:rPr>
          <w:rFonts w:ascii="Arial" w:hAnsi="Arial" w:cs="Arial"/>
        </w:rPr>
        <w:t>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E20AC4" w:rsidRPr="00F32DC2" w:rsidRDefault="00F32DC2" w:rsidP="00F32DC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 w:rsidR="00E20AC4" w:rsidRPr="00F32DC2">
        <w:rPr>
          <w:rFonts w:ascii="Arial" w:hAnsi="Arial" w:cs="Arial"/>
        </w:rPr>
        <w:t>ресурсоснабжающие</w:t>
      </w:r>
      <w:proofErr w:type="spellEnd"/>
      <w:r w:rsidR="00E20AC4" w:rsidRPr="00F32DC2">
        <w:rPr>
          <w:rFonts w:ascii="Arial" w:hAnsi="Arial" w:cs="Arial"/>
        </w:rPr>
        <w:t xml:space="preserve"> организации;</w:t>
      </w:r>
    </w:p>
    <w:p w:rsidR="00E20AC4" w:rsidRPr="00F32DC2" w:rsidRDefault="00F32DC2" w:rsidP="00F32DC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20AC4" w:rsidRPr="00F32DC2">
        <w:rPr>
          <w:rFonts w:ascii="Arial" w:hAnsi="Arial" w:cs="Arial"/>
        </w:rPr>
        <w:t>некоммерческие организации товарищества собственников жилья (далее – ТСЖ);</w:t>
      </w:r>
    </w:p>
    <w:p w:rsidR="00F32DC2" w:rsidRDefault="00E20AC4" w:rsidP="00F32DC2">
      <w:pPr>
        <w:widowControl w:val="0"/>
        <w:ind w:firstLine="709"/>
        <w:jc w:val="both"/>
        <w:rPr>
          <w:rFonts w:ascii="Arial" w:hAnsi="Arial" w:cs="Arial"/>
        </w:rPr>
      </w:pPr>
      <w:r w:rsidRPr="00F32DC2">
        <w:rPr>
          <w:rFonts w:ascii="Arial" w:hAnsi="Arial" w:cs="Arial"/>
        </w:rPr>
        <w:t>-граждане,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E20AC4" w:rsidRPr="00F32DC2" w:rsidRDefault="00F32DC2" w:rsidP="00F32DC2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E20AC4" w:rsidRPr="00F32DC2">
        <w:rPr>
          <w:rFonts w:ascii="Arial" w:hAnsi="Arial" w:cs="Arial"/>
        </w:rPr>
        <w:t xml:space="preserve">В границах </w:t>
      </w:r>
      <w:r w:rsidR="00791CF8">
        <w:rPr>
          <w:rFonts w:ascii="Arial" w:hAnsi="Arial" w:cs="Arial"/>
        </w:rPr>
        <w:t>Бабагай</w:t>
      </w:r>
      <w:r w:rsidR="00D21688" w:rsidRPr="00F32DC2">
        <w:rPr>
          <w:rFonts w:ascii="Arial" w:hAnsi="Arial" w:cs="Arial"/>
        </w:rPr>
        <w:t>ского</w:t>
      </w:r>
      <w:r w:rsidR="00E20AC4" w:rsidRPr="00F32DC2">
        <w:rPr>
          <w:rFonts w:ascii="Arial" w:hAnsi="Arial" w:cs="Arial"/>
        </w:rPr>
        <w:t xml:space="preserve"> муниципального образования, в том числе жилые помещения муниципальной формы собственности. </w:t>
      </w:r>
    </w:p>
    <w:p w:rsidR="00E20AC4" w:rsidRPr="00F32DC2" w:rsidRDefault="00E20AC4" w:rsidP="00F32DC2">
      <w:pPr>
        <w:widowControl w:val="0"/>
        <w:autoSpaceDE w:val="0"/>
        <w:autoSpaceDN w:val="0"/>
        <w:ind w:firstLine="540"/>
        <w:rPr>
          <w:rFonts w:ascii="Arial" w:hAnsi="Arial" w:cs="Arial"/>
          <w:caps/>
        </w:rPr>
      </w:pPr>
    </w:p>
    <w:p w:rsidR="00E20AC4" w:rsidRPr="00F32DC2" w:rsidRDefault="00F32DC2" w:rsidP="00F32DC2">
      <w:pPr>
        <w:widowControl w:val="0"/>
        <w:autoSpaceDE w:val="0"/>
        <w:autoSpaceDN w:val="0"/>
        <w:ind w:firstLine="709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2.</w:t>
      </w:r>
      <w:r w:rsidR="00E20AC4" w:rsidRPr="00F32DC2">
        <w:rPr>
          <w:rFonts w:ascii="Arial" w:hAnsi="Arial" w:cs="Arial"/>
          <w:caps/>
        </w:rPr>
        <w:t>Характеристика проблем, на решение которых направлена</w:t>
      </w:r>
    </w:p>
    <w:p w:rsidR="00F32DC2" w:rsidRDefault="00E20AC4" w:rsidP="00F32DC2">
      <w:pPr>
        <w:widowControl w:val="0"/>
        <w:autoSpaceDE w:val="0"/>
        <w:autoSpaceDN w:val="0"/>
        <w:rPr>
          <w:rFonts w:ascii="Arial" w:hAnsi="Arial" w:cs="Arial"/>
          <w:caps/>
        </w:rPr>
      </w:pPr>
      <w:r w:rsidRPr="00F32DC2">
        <w:rPr>
          <w:rFonts w:ascii="Arial" w:hAnsi="Arial" w:cs="Arial"/>
          <w:caps/>
        </w:rPr>
        <w:t>программа профилактики</w:t>
      </w:r>
    </w:p>
    <w:p w:rsidR="00F32DC2" w:rsidRPr="00F32DC2" w:rsidRDefault="00F32DC2" w:rsidP="00F32D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aps/>
        </w:rPr>
      </w:pPr>
      <w:r w:rsidRPr="00F32DC2">
        <w:rPr>
          <w:rFonts w:ascii="Arial" w:hAnsi="Arial" w:cs="Arial"/>
        </w:rPr>
        <w:t>2.1.</w:t>
      </w:r>
      <w:r w:rsidR="00E20AC4" w:rsidRPr="00F32DC2">
        <w:rPr>
          <w:rFonts w:ascii="Arial" w:hAnsi="Arial" w:cs="Arial"/>
        </w:rPr>
        <w:t>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F32DC2" w:rsidRPr="00F32DC2" w:rsidRDefault="00F32DC2" w:rsidP="00F32D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aps/>
        </w:rPr>
      </w:pPr>
      <w:r w:rsidRPr="00F32DC2">
        <w:rPr>
          <w:rFonts w:ascii="Arial" w:hAnsi="Arial" w:cs="Arial"/>
        </w:rPr>
        <w:t>2.2.</w:t>
      </w:r>
      <w:r w:rsidR="00E20AC4" w:rsidRPr="00F32DC2">
        <w:rPr>
          <w:rFonts w:ascii="Arial" w:hAnsi="Arial" w:cs="Arial"/>
        </w:rPr>
        <w:t xml:space="preserve">Доля домов в деревянном исполнении, которые характеризуются высокой изношенностью и низкой </w:t>
      </w:r>
      <w:proofErr w:type="spellStart"/>
      <w:r w:rsidR="00E20AC4" w:rsidRPr="00F32DC2">
        <w:rPr>
          <w:rFonts w:ascii="Arial" w:hAnsi="Arial" w:cs="Arial"/>
        </w:rPr>
        <w:t>энергоэффективностью</w:t>
      </w:r>
      <w:proofErr w:type="spellEnd"/>
      <w:r w:rsidR="00E20AC4" w:rsidRPr="00F32DC2">
        <w:rPr>
          <w:rFonts w:ascii="Arial" w:hAnsi="Arial" w:cs="Arial"/>
        </w:rPr>
        <w:t>.</w:t>
      </w:r>
    </w:p>
    <w:p w:rsidR="00E20AC4" w:rsidRPr="00F32DC2" w:rsidRDefault="00E20AC4" w:rsidP="00F32DC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aps/>
        </w:rPr>
      </w:pPr>
      <w:r w:rsidRPr="00F32DC2">
        <w:rPr>
          <w:rFonts w:ascii="Arial" w:hAnsi="Arial" w:cs="Arial"/>
        </w:rPr>
        <w:t xml:space="preserve">На территории  </w:t>
      </w:r>
      <w:r w:rsidR="00791CF8">
        <w:rPr>
          <w:rFonts w:ascii="Arial" w:hAnsi="Arial" w:cs="Arial"/>
        </w:rPr>
        <w:t>Бабагай</w:t>
      </w:r>
      <w:r w:rsidR="00D21688" w:rsidRPr="00F32DC2">
        <w:rPr>
          <w:rFonts w:ascii="Arial" w:hAnsi="Arial" w:cs="Arial"/>
        </w:rPr>
        <w:t>ского</w:t>
      </w:r>
      <w:r w:rsidRPr="00F32DC2">
        <w:rPr>
          <w:rFonts w:ascii="Arial" w:hAnsi="Arial" w:cs="Arial"/>
        </w:rPr>
        <w:t xml:space="preserve"> муниципального образования находятся дома, которые имеют статус аварийных и подлежащих сносу. Недостаточные объемы нового строительства являются причиной недостаточного вывода из эксплуатации аварийных домов, которые требуют повышенного внимания и финансовых затрат при эксплуатации.</w:t>
      </w:r>
    </w:p>
    <w:p w:rsidR="00E20AC4" w:rsidRPr="00F32DC2" w:rsidRDefault="00E20AC4" w:rsidP="00E20AC4">
      <w:pPr>
        <w:widowControl w:val="0"/>
        <w:jc w:val="center"/>
        <w:rPr>
          <w:rFonts w:ascii="Arial" w:hAnsi="Arial" w:cs="Arial"/>
        </w:rPr>
      </w:pPr>
    </w:p>
    <w:p w:rsidR="00E20AC4" w:rsidRPr="00F32DC2" w:rsidRDefault="00F32DC2" w:rsidP="00F32DC2">
      <w:pPr>
        <w:widowControl w:val="0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3.</w:t>
      </w:r>
      <w:r w:rsidR="00E20AC4" w:rsidRPr="00F32DC2">
        <w:rPr>
          <w:rFonts w:ascii="Arial" w:hAnsi="Arial" w:cs="Arial"/>
          <w:caps/>
        </w:rPr>
        <w:t>Цели и задачи реализации программы профилактики</w:t>
      </w:r>
    </w:p>
    <w:p w:rsidR="00F32DC2" w:rsidRDefault="00F32DC2" w:rsidP="00F32DC2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="00E20AC4" w:rsidRPr="00F32DC2">
        <w:rPr>
          <w:rFonts w:ascii="Arial" w:hAnsi="Arial"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20AC4" w:rsidRPr="00F32DC2" w:rsidRDefault="00E20AC4" w:rsidP="00F32DC2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32DC2">
        <w:rPr>
          <w:rFonts w:ascii="Arial" w:hAnsi="Arial" w:cs="Arial"/>
        </w:rPr>
        <w:t>1)стимулирование добросовестного соблюдения обязательных требований всеми контролируемыми лицами;</w:t>
      </w:r>
    </w:p>
    <w:p w:rsidR="00E20AC4" w:rsidRPr="00F32DC2" w:rsidRDefault="00E20AC4" w:rsidP="00F32DC2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32DC2">
        <w:rPr>
          <w:rFonts w:ascii="Arial" w:hAnsi="Arial" w:cs="Arial"/>
        </w:rPr>
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AC4" w:rsidRPr="00F32DC2" w:rsidRDefault="00E20AC4" w:rsidP="00F32DC2">
      <w:pPr>
        <w:widowControl w:val="0"/>
        <w:ind w:firstLine="709"/>
        <w:jc w:val="both"/>
        <w:rPr>
          <w:rFonts w:ascii="Arial" w:hAnsi="Arial" w:cs="Arial"/>
        </w:rPr>
      </w:pPr>
      <w:r w:rsidRPr="00F32DC2">
        <w:rPr>
          <w:rFonts w:ascii="Arial" w:hAnsi="Arial" w:cs="Arial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2DC2" w:rsidRDefault="00F32DC2" w:rsidP="00F32D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3.2.Задачами Программы являются:</w:t>
      </w:r>
    </w:p>
    <w:p w:rsidR="00F32DC2" w:rsidRDefault="00F32DC2" w:rsidP="00F32D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E20AC4" w:rsidRPr="00F32DC2">
        <w:rPr>
          <w:rFonts w:ascii="Arial" w:hAnsi="Arial" w:cs="Arial"/>
          <w:color w:val="000000"/>
        </w:rPr>
        <w:t xml:space="preserve">укрепление системы профилактики нарушений обязательных требований; </w:t>
      </w:r>
    </w:p>
    <w:p w:rsidR="00F32DC2" w:rsidRDefault="00F32DC2" w:rsidP="00F32D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E20AC4" w:rsidRPr="00F32DC2">
        <w:rPr>
          <w:rFonts w:ascii="Arial" w:hAnsi="Arial" w:cs="Arial"/>
          <w:color w:val="000000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20AC4" w:rsidRDefault="00F32DC2" w:rsidP="00F32D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</w:t>
      </w:r>
      <w:r w:rsidR="00E20AC4" w:rsidRPr="00F32DC2">
        <w:rPr>
          <w:rFonts w:ascii="Arial" w:hAnsi="Arial" w:cs="Arial"/>
          <w:color w:val="000000"/>
        </w:rPr>
        <w:t>формирование одинакового понимания обязательных требований у всех участников контрольной деятельности.</w:t>
      </w:r>
    </w:p>
    <w:p w:rsidR="00F32DC2" w:rsidRPr="00F32DC2" w:rsidRDefault="00F32DC2" w:rsidP="00F32D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E20AC4" w:rsidRPr="00AE2CD5" w:rsidRDefault="00AE2CD5" w:rsidP="00AE2CD5">
      <w:pPr>
        <w:widowControl w:val="0"/>
        <w:tabs>
          <w:tab w:val="left" w:pos="709"/>
        </w:tabs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4.</w:t>
      </w:r>
      <w:r w:rsidR="00E20AC4" w:rsidRPr="00AE2CD5">
        <w:rPr>
          <w:rFonts w:ascii="Arial" w:hAnsi="Arial" w:cs="Arial"/>
          <w:caps/>
        </w:rPr>
        <w:t>Перечень проф</w:t>
      </w:r>
      <w:r>
        <w:rPr>
          <w:rFonts w:ascii="Arial" w:hAnsi="Arial" w:cs="Arial"/>
          <w:caps/>
        </w:rPr>
        <w:t xml:space="preserve">илактических мероприятий, сроки </w:t>
      </w:r>
      <w:r w:rsidR="00E20AC4" w:rsidRPr="00AE2CD5">
        <w:rPr>
          <w:rFonts w:ascii="Arial" w:hAnsi="Arial" w:cs="Arial"/>
          <w:caps/>
        </w:rPr>
        <w:t>(периодичность) их проведения</w:t>
      </w:r>
    </w:p>
    <w:p w:rsidR="00E20AC4" w:rsidRPr="00AE2CD5" w:rsidRDefault="00E20AC4" w:rsidP="00E20AC4">
      <w:pPr>
        <w:widowControl w:val="0"/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 w:rsidRPr="00AE2CD5">
        <w:rPr>
          <w:rFonts w:ascii="Courier New" w:hAnsi="Courier New" w:cs="Courier New"/>
          <w:sz w:val="22"/>
          <w:szCs w:val="22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10320" w:type="dxa"/>
        <w:tblLayout w:type="fixed"/>
        <w:tblLook w:val="04A0" w:firstRow="1" w:lastRow="0" w:firstColumn="1" w:lastColumn="0" w:noHBand="0" w:noVBand="1"/>
      </w:tblPr>
      <w:tblGrid>
        <w:gridCol w:w="676"/>
        <w:gridCol w:w="4823"/>
        <w:gridCol w:w="2269"/>
        <w:gridCol w:w="2552"/>
      </w:tblGrid>
      <w:tr w:rsidR="00E20AC4" w:rsidTr="00E2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en-US" w:eastAsia="en-US"/>
              </w:rPr>
            </w:pPr>
            <w:r w:rsidRPr="00AE2CD5">
              <w:rPr>
                <w:rFonts w:ascii="Courier New" w:hAnsi="Courier New" w:cs="Courier New"/>
                <w:lang w:val="en-US"/>
              </w:rPr>
              <w:t xml:space="preserve">№ п/п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791C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 w:eastAsia="en-US"/>
              </w:rPr>
            </w:pPr>
            <w:r w:rsidRPr="00AE2CD5">
              <w:rPr>
                <w:rFonts w:ascii="Courier New" w:hAnsi="Courier New" w:cs="Courier New"/>
              </w:rPr>
              <w:t>Наименование, формы,</w:t>
            </w:r>
            <w:r w:rsidRPr="00AE2CD5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AE2CD5">
              <w:rPr>
                <w:rFonts w:ascii="Courier New" w:hAnsi="Courier New" w:cs="Courier New"/>
                <w:lang w:val="en-US"/>
              </w:rPr>
              <w:t>меропр</w:t>
            </w:r>
            <w:bookmarkStart w:id="0" w:name="_GoBack"/>
            <w:bookmarkEnd w:id="0"/>
            <w:r w:rsidRPr="00AE2CD5">
              <w:rPr>
                <w:rFonts w:ascii="Courier New" w:hAnsi="Courier New" w:cs="Courier New"/>
                <w:lang w:val="en-US"/>
              </w:rPr>
              <w:t>иятия</w:t>
            </w:r>
            <w:proofErr w:type="spellEnd"/>
            <w:r w:rsidRPr="00AE2CD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791CF8" w:rsidP="00791CF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val="en-US"/>
              </w:rPr>
              <w:t>Срок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(</w:t>
            </w:r>
            <w:proofErr w:type="spellStart"/>
            <w:r>
              <w:rPr>
                <w:rFonts w:ascii="Courier New" w:hAnsi="Courier New" w:cs="Courier New"/>
                <w:lang w:val="en-US"/>
              </w:rPr>
              <w:t>периодичность</w:t>
            </w:r>
            <w:proofErr w:type="spellEnd"/>
            <w:r>
              <w:rPr>
                <w:rFonts w:ascii="Courier New" w:hAnsi="Courier New" w:cs="Courier New"/>
              </w:rPr>
              <w:t>)</w:t>
            </w:r>
            <w:r w:rsidR="00E20AC4" w:rsidRPr="00AE2CD5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="00E20AC4" w:rsidRPr="00AE2CD5">
              <w:rPr>
                <w:rFonts w:ascii="Courier New" w:hAnsi="Courier New" w:cs="Courier New"/>
                <w:lang w:val="en-US"/>
              </w:rPr>
              <w:t>проведения</w:t>
            </w:r>
            <w:proofErr w:type="spellEnd"/>
            <w:r w:rsidR="00E20AC4" w:rsidRPr="00AE2CD5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="00E20AC4" w:rsidRPr="00AE2CD5">
              <w:rPr>
                <w:rFonts w:ascii="Courier New" w:hAnsi="Courier New" w:cs="Courier New"/>
                <w:lang w:val="en-US"/>
              </w:rPr>
              <w:t>мероприятия</w:t>
            </w:r>
            <w:proofErr w:type="spellEnd"/>
            <w:r w:rsidR="00E20AC4" w:rsidRPr="00AE2CD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 w:rsidRPr="00AE2CD5">
              <w:rPr>
                <w:rFonts w:ascii="Courier New" w:hAnsi="Courier New" w:cs="Courier New"/>
                <w:lang w:val="en-US"/>
              </w:rPr>
              <w:t>Ответственный</w:t>
            </w:r>
            <w:proofErr w:type="spellEnd"/>
            <w:r w:rsidRPr="00AE2CD5">
              <w:rPr>
                <w:rFonts w:ascii="Courier New" w:hAnsi="Courier New" w:cs="Courier New"/>
                <w:lang w:val="en-US"/>
              </w:rPr>
              <w:t xml:space="preserve"> </w:t>
            </w:r>
            <w:proofErr w:type="spellStart"/>
            <w:r w:rsidRPr="00AE2CD5">
              <w:rPr>
                <w:rFonts w:ascii="Courier New" w:hAnsi="Courier New" w:cs="Courier New"/>
                <w:lang w:val="en-US"/>
              </w:rPr>
              <w:t>исполнитель</w:t>
            </w:r>
            <w:proofErr w:type="spellEnd"/>
            <w:r w:rsidRPr="00AE2CD5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</w:tr>
      <w:tr w:rsidR="00E20AC4" w:rsidTr="00E20AC4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E2CD5">
              <w:rPr>
                <w:rFonts w:ascii="Courier New" w:hAnsi="Courier New" w:cs="Courier New"/>
              </w:rPr>
              <w:t>1. Информирование</w:t>
            </w:r>
          </w:p>
        </w:tc>
      </w:tr>
      <w:tr w:rsidR="00E20AC4" w:rsidTr="00E2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1.1.</w:t>
            </w:r>
          </w:p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Актуализация и размещение в сети «Интернет» на официальном сайте Администрации:</w:t>
            </w: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б) материалов, информационных писем, руководств по соблюдению обязательных требований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в) перечня индикаторов риска нарушения обязательных требований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E20AC4" w:rsidP="00AE2CD5">
            <w:pPr>
              <w:widowControl w:val="0"/>
              <w:tabs>
                <w:tab w:val="left" w:pos="176"/>
              </w:tabs>
              <w:jc w:val="both"/>
              <w:rPr>
                <w:rFonts w:ascii="Courier New" w:hAnsi="Courier New" w:cs="Courier New"/>
              </w:rPr>
            </w:pPr>
          </w:p>
          <w:p w:rsidR="00E20AC4" w:rsidRPr="00AE2CD5" w:rsidRDefault="00AE2CD5" w:rsidP="00791CF8">
            <w:pPr>
              <w:widowControl w:val="0"/>
              <w:tabs>
                <w:tab w:val="left" w:pos="176"/>
              </w:tabs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г</w:t>
            </w:r>
            <w:proofErr w:type="gramStart"/>
            <w:r w:rsidRPr="00AE2CD5">
              <w:rPr>
                <w:rFonts w:ascii="Courier New" w:hAnsi="Courier New" w:cs="Courier New"/>
              </w:rPr>
              <w:t>)</w:t>
            </w:r>
            <w:r w:rsidR="00E20AC4" w:rsidRPr="00AE2CD5">
              <w:rPr>
                <w:rFonts w:ascii="Courier New" w:hAnsi="Courier New" w:cs="Courier New"/>
              </w:rPr>
              <w:t>п</w:t>
            </w:r>
            <w:proofErr w:type="gramEnd"/>
            <w:r w:rsidR="00E20AC4" w:rsidRPr="00AE2CD5">
              <w:rPr>
                <w:rFonts w:ascii="Courier New" w:hAnsi="Courier New" w:cs="Courier New"/>
              </w:rPr>
              <w:t xml:space="preserve">рограммы профилактики рисков причинения вреда (ущерба) охраняемым законом ценностям 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AE2CD5" w:rsidRPr="00AE2CD5" w:rsidRDefault="00AE2CD5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791CF8" w:rsidRDefault="00791CF8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Не реже 2 раз в год</w:t>
            </w:r>
          </w:p>
          <w:p w:rsidR="00AE2CD5" w:rsidRPr="00AE2CD5" w:rsidRDefault="00AE2CD5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AE2CD5" w:rsidRPr="00AE2CD5" w:rsidRDefault="00AE2CD5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AE2CD5" w:rsidRPr="00AE2CD5" w:rsidRDefault="00AE2CD5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Специалист администрации </w:t>
            </w:r>
            <w:r w:rsidR="00791CF8">
              <w:rPr>
                <w:rFonts w:ascii="Courier New" w:hAnsi="Courier New" w:cs="Courier New"/>
                <w:spacing w:val="2"/>
                <w:shd w:val="clear" w:color="auto" w:fill="FFFFFF"/>
              </w:rPr>
              <w:t>Бабагай</w:t>
            </w:r>
            <w:r w:rsidR="00D21688"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ского</w:t>
            </w: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 муниципального образования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20AC4" w:rsidTr="00E20AC4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2. Объявление предостережения</w:t>
            </w:r>
          </w:p>
        </w:tc>
      </w:tr>
      <w:tr w:rsidR="00E20AC4" w:rsidTr="00E2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E2CD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Специалист администрации </w:t>
            </w:r>
            <w:r w:rsidR="00791CF8">
              <w:rPr>
                <w:rFonts w:ascii="Courier New" w:hAnsi="Courier New" w:cs="Courier New"/>
                <w:spacing w:val="2"/>
                <w:shd w:val="clear" w:color="auto" w:fill="FFFFFF"/>
              </w:rPr>
              <w:t>Бабагай</w:t>
            </w:r>
            <w:r w:rsidR="00D21688"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ского </w:t>
            </w: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муниципального образования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20AC4" w:rsidTr="00E20AC4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3. Консультирование</w:t>
            </w:r>
          </w:p>
        </w:tc>
      </w:tr>
      <w:tr w:rsidR="00E20AC4" w:rsidTr="00E2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E2CD5">
              <w:rPr>
                <w:rFonts w:ascii="Courier New" w:hAnsi="Courier New" w:cs="Courier New"/>
              </w:rPr>
              <w:t>3.1.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791CF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К</w:t>
            </w:r>
            <w:r w:rsidRPr="00AE2CD5">
              <w:rPr>
                <w:rFonts w:ascii="Courier New" w:hAnsi="Courier New" w:cs="Courier New"/>
              </w:rPr>
              <w:t xml:space="preserve">онсультирование контролируемых лиц и их представителей по вопросам, связанным с организацией и осуществлением </w:t>
            </w:r>
            <w:r w:rsidRPr="00AE2CD5">
              <w:rPr>
                <w:rFonts w:ascii="Courier New" w:hAnsi="Courier New" w:cs="Courier New"/>
              </w:rPr>
              <w:lastRenderedPageBreak/>
              <w:t>муниципального жилищного контроля:</w:t>
            </w:r>
          </w:p>
          <w:p w:rsidR="00E20AC4" w:rsidRPr="00AE2CD5" w:rsidRDefault="00E20AC4" w:rsidP="00791CF8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1) порядок проведения контрольных мероприятий;</w:t>
            </w:r>
          </w:p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2) порядок осуществления профилактических мероприятий;</w:t>
            </w:r>
          </w:p>
          <w:p w:rsidR="00E20AC4" w:rsidRPr="00AE2CD5" w:rsidRDefault="00E20AC4" w:rsidP="00AE2CD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3) порядок принятия решений по итогам контрольных мероприятий;</w:t>
            </w:r>
          </w:p>
          <w:p w:rsidR="00E20AC4" w:rsidRPr="00AE2CD5" w:rsidRDefault="00E20AC4" w:rsidP="00AE2CD5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AE2CD5">
              <w:rPr>
                <w:rFonts w:ascii="Courier New" w:hAnsi="Courier New" w:cs="Courier New"/>
              </w:rPr>
              <w:t>4) порядок обжалования решений Контрольного органа.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Специалист администрации </w:t>
            </w:r>
            <w:r w:rsidR="00791CF8">
              <w:rPr>
                <w:rFonts w:ascii="Courier New" w:hAnsi="Courier New" w:cs="Courier New"/>
                <w:spacing w:val="2"/>
                <w:shd w:val="clear" w:color="auto" w:fill="FFFFFF"/>
              </w:rPr>
              <w:t>Бабагай</w:t>
            </w:r>
            <w:r w:rsidR="00D21688"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ского </w:t>
            </w: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муниципального </w:t>
            </w: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lastRenderedPageBreak/>
              <w:t>образования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  <w:tr w:rsidR="00E20AC4" w:rsidTr="00E20AC4"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lastRenderedPageBreak/>
              <w:t>4. Профилактический визит</w:t>
            </w:r>
          </w:p>
        </w:tc>
      </w:tr>
      <w:tr w:rsidR="00E20AC4" w:rsidTr="00E20AC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AE2CD5">
              <w:rPr>
                <w:rFonts w:ascii="Courier New" w:hAnsi="Courier New" w:cs="Courier New"/>
              </w:rPr>
              <w:t>4.1.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791CF8">
            <w:pPr>
              <w:widowControl w:val="0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eastAsia="en-US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3 квартал 2022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spacing w:val="2"/>
                <w:shd w:val="clear" w:color="auto" w:fill="FFFFFF"/>
              </w:rPr>
            </w:pP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Специалист администрации </w:t>
            </w:r>
            <w:r w:rsidR="00791CF8">
              <w:rPr>
                <w:rFonts w:ascii="Courier New" w:hAnsi="Courier New" w:cs="Courier New"/>
                <w:spacing w:val="2"/>
                <w:shd w:val="clear" w:color="auto" w:fill="FFFFFF"/>
              </w:rPr>
              <w:t>Бабагай</w:t>
            </w:r>
            <w:r w:rsidR="00D21688"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 xml:space="preserve">ского </w:t>
            </w:r>
            <w:r w:rsidRPr="00AE2CD5">
              <w:rPr>
                <w:rFonts w:ascii="Courier New" w:hAnsi="Courier New" w:cs="Courier New"/>
                <w:spacing w:val="2"/>
                <w:shd w:val="clear" w:color="auto" w:fill="FFFFFF"/>
              </w:rPr>
              <w:t>муниципального образования</w:t>
            </w:r>
          </w:p>
          <w:p w:rsidR="00E20AC4" w:rsidRPr="00AE2CD5" w:rsidRDefault="00E20AC4" w:rsidP="00AE2CD5">
            <w:pPr>
              <w:widowControl w:val="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E20AC4" w:rsidRPr="00AE2CD5" w:rsidRDefault="00E20AC4" w:rsidP="00AE2CD5">
      <w:pPr>
        <w:widowControl w:val="0"/>
        <w:tabs>
          <w:tab w:val="left" w:pos="709"/>
        </w:tabs>
        <w:rPr>
          <w:rFonts w:ascii="Arial" w:hAnsi="Arial" w:cs="Arial"/>
          <w:lang w:eastAsia="en-US"/>
        </w:rPr>
      </w:pPr>
    </w:p>
    <w:p w:rsidR="00AE2CD5" w:rsidRDefault="00AE2CD5" w:rsidP="00AE2CD5">
      <w:pPr>
        <w:widowControl w:val="0"/>
        <w:tabs>
          <w:tab w:val="left" w:pos="992"/>
        </w:tabs>
        <w:ind w:firstLine="709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5.</w:t>
      </w:r>
      <w:r w:rsidR="00E20AC4" w:rsidRPr="00AE2CD5">
        <w:rPr>
          <w:rFonts w:ascii="Arial" w:hAnsi="Arial" w:cs="Arial"/>
          <w:caps/>
        </w:rPr>
        <w:t>Показатели результативности и эффективности программы профилактики</w:t>
      </w:r>
      <w:r>
        <w:rPr>
          <w:rFonts w:ascii="Arial" w:hAnsi="Arial" w:cs="Arial"/>
          <w:caps/>
        </w:rPr>
        <w:t xml:space="preserve"> </w:t>
      </w:r>
      <w:r w:rsidR="00E20AC4" w:rsidRPr="00AE2CD5">
        <w:rPr>
          <w:rFonts w:ascii="Arial" w:hAnsi="Arial" w:cs="Arial"/>
          <w:caps/>
        </w:rPr>
        <w:t>рисков причинения вреда (ущерба)</w:t>
      </w:r>
    </w:p>
    <w:p w:rsidR="00AE2CD5" w:rsidRDefault="00E20AC4" w:rsidP="00AE2CD5">
      <w:pPr>
        <w:widowControl w:val="0"/>
        <w:tabs>
          <w:tab w:val="left" w:pos="992"/>
        </w:tabs>
        <w:ind w:firstLine="709"/>
        <w:rPr>
          <w:rFonts w:ascii="Arial" w:hAnsi="Arial" w:cs="Arial"/>
          <w:caps/>
        </w:rPr>
      </w:pPr>
      <w:r w:rsidRPr="00AE2CD5">
        <w:rPr>
          <w:rFonts w:ascii="Arial" w:hAnsi="Arial" w:cs="Arial"/>
        </w:rPr>
        <w:t>Реализация программы профилактики способствует:</w:t>
      </w:r>
    </w:p>
    <w:p w:rsidR="00AE2CD5" w:rsidRDefault="00AE2CD5" w:rsidP="00AE2CD5">
      <w:pPr>
        <w:widowControl w:val="0"/>
        <w:tabs>
          <w:tab w:val="left" w:pos="992"/>
        </w:tabs>
        <w:ind w:firstLine="709"/>
        <w:rPr>
          <w:rFonts w:ascii="Arial" w:hAnsi="Arial" w:cs="Arial"/>
          <w:caps/>
        </w:rPr>
      </w:pPr>
      <w:r>
        <w:rPr>
          <w:rFonts w:ascii="Arial" w:hAnsi="Arial" w:cs="Arial"/>
        </w:rPr>
        <w:t>-</w:t>
      </w:r>
      <w:r w:rsidR="00E20AC4" w:rsidRPr="00AE2CD5">
        <w:rPr>
          <w:rFonts w:ascii="Arial" w:hAnsi="Arial" w:cs="Arial"/>
        </w:rPr>
        <w:t>увеличению доли контролируемых лиц, соблюдающих обязательные требования жилищного законодательства;</w:t>
      </w:r>
    </w:p>
    <w:p w:rsidR="00AE2CD5" w:rsidRDefault="00AE2CD5" w:rsidP="00AE2CD5">
      <w:pPr>
        <w:widowControl w:val="0"/>
        <w:tabs>
          <w:tab w:val="left" w:pos="992"/>
        </w:tabs>
        <w:ind w:firstLine="709"/>
        <w:rPr>
          <w:rFonts w:ascii="Arial" w:hAnsi="Arial" w:cs="Arial"/>
          <w:caps/>
        </w:rPr>
      </w:pPr>
      <w:r>
        <w:rPr>
          <w:rFonts w:ascii="Arial" w:hAnsi="Arial" w:cs="Arial"/>
        </w:rPr>
        <w:t>-</w:t>
      </w:r>
      <w:r w:rsidR="00E20AC4" w:rsidRPr="00AE2CD5">
        <w:rPr>
          <w:rFonts w:ascii="Arial" w:hAnsi="Arial" w:cs="Arial"/>
        </w:rPr>
        <w:t>повышению качества предоставляемых жилищно-коммунальных услуг;</w:t>
      </w:r>
    </w:p>
    <w:p w:rsidR="00E20AC4" w:rsidRPr="00AE2CD5" w:rsidRDefault="00AE2CD5" w:rsidP="00AE2CD5">
      <w:pPr>
        <w:widowControl w:val="0"/>
        <w:tabs>
          <w:tab w:val="left" w:pos="992"/>
        </w:tabs>
        <w:ind w:firstLine="709"/>
        <w:rPr>
          <w:rFonts w:ascii="Arial" w:hAnsi="Arial" w:cs="Arial"/>
          <w:caps/>
        </w:rPr>
      </w:pPr>
      <w:r>
        <w:rPr>
          <w:rFonts w:ascii="Arial" w:hAnsi="Arial" w:cs="Arial"/>
        </w:rPr>
        <w:t>-</w:t>
      </w:r>
      <w:r w:rsidR="00E20AC4" w:rsidRPr="00AE2CD5">
        <w:rPr>
          <w:rFonts w:ascii="Arial" w:hAnsi="Arial" w:cs="Arial"/>
        </w:rPr>
        <w:t xml:space="preserve">развитию системы профилактических мероприятий, проводимых Администрацией </w:t>
      </w:r>
      <w:proofErr w:type="spellStart"/>
      <w:r w:rsidR="00791CF8">
        <w:rPr>
          <w:rFonts w:ascii="Arial" w:hAnsi="Arial" w:cs="Arial"/>
        </w:rPr>
        <w:t>Бабгай</w:t>
      </w:r>
      <w:r>
        <w:rPr>
          <w:rFonts w:ascii="Arial" w:hAnsi="Arial" w:cs="Arial"/>
        </w:rPr>
        <w:t>ского</w:t>
      </w:r>
      <w:proofErr w:type="spellEnd"/>
      <w:r w:rsidR="00E20AC4" w:rsidRPr="00AE2CD5">
        <w:rPr>
          <w:rFonts w:ascii="Arial" w:hAnsi="Arial" w:cs="Arial"/>
        </w:rPr>
        <w:t xml:space="preserve"> муниципального образования.</w:t>
      </w:r>
    </w:p>
    <w:p w:rsidR="00983E11" w:rsidRDefault="00983E11"/>
    <w:sectPr w:rsidR="00983E11" w:rsidSect="0098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91"/>
    <w:rsid w:val="000811E2"/>
    <w:rsid w:val="001606B2"/>
    <w:rsid w:val="00162274"/>
    <w:rsid w:val="00171559"/>
    <w:rsid w:val="00176E47"/>
    <w:rsid w:val="001B6AE1"/>
    <w:rsid w:val="002069E3"/>
    <w:rsid w:val="0021128F"/>
    <w:rsid w:val="00373975"/>
    <w:rsid w:val="004A057B"/>
    <w:rsid w:val="005710AA"/>
    <w:rsid w:val="00791CF8"/>
    <w:rsid w:val="007A1999"/>
    <w:rsid w:val="007D5491"/>
    <w:rsid w:val="00922F04"/>
    <w:rsid w:val="00983E11"/>
    <w:rsid w:val="009F5EA3"/>
    <w:rsid w:val="00AE2CD5"/>
    <w:rsid w:val="00BD361D"/>
    <w:rsid w:val="00C01307"/>
    <w:rsid w:val="00C91502"/>
    <w:rsid w:val="00CC2DDE"/>
    <w:rsid w:val="00D21688"/>
    <w:rsid w:val="00D9144A"/>
    <w:rsid w:val="00E20AC4"/>
    <w:rsid w:val="00E24278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20A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20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5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5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0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8">
    <w:name w:val="Body text (8)_"/>
    <w:link w:val="Bodytext80"/>
    <w:locked/>
    <w:rsid w:val="007A1999"/>
    <w:rPr>
      <w:shd w:val="clear" w:color="auto" w:fill="FFFFFF"/>
    </w:rPr>
  </w:style>
  <w:style w:type="paragraph" w:customStyle="1" w:styleId="Bodytext80">
    <w:name w:val="Body text (8)"/>
    <w:basedOn w:val="a"/>
    <w:link w:val="Bodytext8"/>
    <w:qFormat/>
    <w:rsid w:val="007A1999"/>
    <w:pPr>
      <w:shd w:val="clear" w:color="auto" w:fill="FFFFFF"/>
      <w:spacing w:line="0" w:lineRule="atLeast"/>
      <w:ind w:hanging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E20A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20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0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0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5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Бабагай</cp:lastModifiedBy>
  <cp:revision>5</cp:revision>
  <cp:lastPrinted>2022-02-14T06:07:00Z</cp:lastPrinted>
  <dcterms:created xsi:type="dcterms:W3CDTF">2022-02-14T04:28:00Z</dcterms:created>
  <dcterms:modified xsi:type="dcterms:W3CDTF">2022-02-14T06:08:00Z</dcterms:modified>
</cp:coreProperties>
</file>